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FE0F6" w14:textId="04049EA0" w:rsidR="001705E6" w:rsidRPr="00016794" w:rsidRDefault="001705E6" w:rsidP="001705E6">
      <w:pPr>
        <w:jc w:val="right"/>
        <w:rPr>
          <w:rFonts w:ascii="Arial" w:hAnsi="Arial" w:cs="Arial"/>
          <w:b/>
          <w:bCs/>
        </w:rPr>
      </w:pPr>
      <w:r>
        <w:rPr>
          <w:noProof/>
          <w:sz w:val="28"/>
          <w:szCs w:val="28"/>
          <w:lang w:eastAsia="en-GB"/>
        </w:rPr>
        <w:tab/>
      </w:r>
      <w:r>
        <w:rPr>
          <w:noProof/>
          <w:sz w:val="28"/>
          <w:szCs w:val="28"/>
          <w:lang w:eastAsia="en-GB"/>
        </w:rPr>
        <w:tab/>
      </w:r>
      <w:r>
        <w:rPr>
          <w:noProof/>
          <w:sz w:val="28"/>
          <w:szCs w:val="28"/>
          <w:lang w:eastAsia="en-GB"/>
        </w:rPr>
        <w:tab/>
      </w:r>
      <w:r>
        <w:rPr>
          <w:noProof/>
          <w:sz w:val="28"/>
          <w:szCs w:val="28"/>
          <w:lang w:eastAsia="en-GB"/>
        </w:rPr>
        <w:tab/>
      </w:r>
      <w:r>
        <w:rPr>
          <w:noProof/>
          <w:sz w:val="28"/>
          <w:szCs w:val="28"/>
          <w:lang w:eastAsia="en-GB"/>
        </w:rPr>
        <w:tab/>
      </w:r>
      <w:r w:rsidRPr="00016794">
        <w:rPr>
          <w:rFonts w:ascii="Arial" w:hAnsi="Arial" w:cs="Arial"/>
          <w:b/>
          <w:bCs/>
        </w:rPr>
        <w:t>Item</w:t>
      </w:r>
      <w:r w:rsidR="00016794">
        <w:rPr>
          <w:rFonts w:ascii="Arial" w:hAnsi="Arial" w:cs="Arial"/>
          <w:b/>
          <w:bCs/>
        </w:rPr>
        <w:t xml:space="preserve"> 9</w:t>
      </w:r>
      <w:r w:rsidRPr="00016794">
        <w:rPr>
          <w:rFonts w:ascii="Arial" w:hAnsi="Arial" w:cs="Arial"/>
          <w:b/>
          <w:bCs/>
        </w:rPr>
        <w:t xml:space="preserve"> </w:t>
      </w:r>
    </w:p>
    <w:p w14:paraId="4C6909D1" w14:textId="5B160539" w:rsidR="001705E6" w:rsidRDefault="001705E6" w:rsidP="001705E6">
      <w:pPr>
        <w:pStyle w:val="Heading5"/>
        <w:rPr>
          <w:noProof/>
          <w:sz w:val="28"/>
          <w:szCs w:val="28"/>
          <w:lang w:eastAsia="en-GB"/>
        </w:rPr>
      </w:pPr>
    </w:p>
    <w:p w14:paraId="42BA403A" w14:textId="406DB943" w:rsidR="0037328F" w:rsidRPr="0075390E" w:rsidRDefault="001705E6" w:rsidP="0075390E">
      <w:pPr>
        <w:pStyle w:val="Heading5"/>
        <w:jc w:val="center"/>
        <w:rPr>
          <w:sz w:val="28"/>
          <w:szCs w:val="28"/>
        </w:rPr>
      </w:pPr>
      <w:r>
        <w:rPr>
          <w:noProof/>
          <w:sz w:val="28"/>
          <w:szCs w:val="28"/>
        </w:rPr>
        <w:drawing>
          <wp:inline distT="0" distB="0" distL="0" distR="0" wp14:anchorId="24D995F2" wp14:editId="4A5A2B7F">
            <wp:extent cx="2642337" cy="793750"/>
            <wp:effectExtent l="0" t="0" r="571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5844" cy="803816"/>
                    </a:xfrm>
                    <a:prstGeom prst="rect">
                      <a:avLst/>
                    </a:prstGeom>
                  </pic:spPr>
                </pic:pic>
              </a:graphicData>
            </a:graphic>
          </wp:inline>
        </w:drawing>
      </w:r>
      <w:r w:rsidR="0075390E">
        <w:rPr>
          <w:noProof/>
          <w:sz w:val="28"/>
          <w:szCs w:val="28"/>
          <w:lang w:eastAsia="en-GB"/>
        </w:rPr>
        <w:t xml:space="preserve">AONB </w:t>
      </w:r>
    </w:p>
    <w:p w14:paraId="4B540ECC" w14:textId="77777777" w:rsidR="0037328F" w:rsidRDefault="0037328F">
      <w:pPr>
        <w:jc w:val="right"/>
      </w:pPr>
    </w:p>
    <w:p w14:paraId="2D65EA8E" w14:textId="77777777" w:rsidR="0075390E" w:rsidRDefault="0075390E" w:rsidP="00C21657">
      <w:pPr>
        <w:jc w:val="center"/>
      </w:pPr>
    </w:p>
    <w:p w14:paraId="72C885D8" w14:textId="7888ACA2" w:rsidR="0037328F" w:rsidRDefault="0077761D" w:rsidP="00C21657">
      <w:pPr>
        <w:jc w:val="center"/>
        <w:rPr>
          <w:rStyle w:val="Hyperlink"/>
          <w:rFonts w:ascii="Arial" w:hAnsi="Arial" w:cs="Arial"/>
          <w:b/>
          <w:bCs/>
          <w:color w:val="auto"/>
          <w:sz w:val="40"/>
          <w:szCs w:val="40"/>
          <w:u w:val="none"/>
        </w:rPr>
      </w:pPr>
      <w:r>
        <w:rPr>
          <w:rStyle w:val="Hyperlink"/>
          <w:rFonts w:ascii="Arial" w:hAnsi="Arial" w:cs="Arial"/>
          <w:b/>
          <w:bCs/>
          <w:color w:val="auto"/>
          <w:sz w:val="40"/>
          <w:szCs w:val="40"/>
          <w:u w:val="none"/>
        </w:rPr>
        <w:t xml:space="preserve">Surrey Hills </w:t>
      </w:r>
      <w:r w:rsidR="0075390E" w:rsidRPr="0075390E">
        <w:rPr>
          <w:rStyle w:val="Hyperlink"/>
          <w:rFonts w:ascii="Arial" w:hAnsi="Arial" w:cs="Arial"/>
          <w:b/>
          <w:bCs/>
          <w:color w:val="auto"/>
          <w:sz w:val="40"/>
          <w:szCs w:val="40"/>
          <w:u w:val="none"/>
        </w:rPr>
        <w:t xml:space="preserve">Area of Outstanding Natural Beauty </w:t>
      </w:r>
      <w:r w:rsidR="00112DDC">
        <w:rPr>
          <w:rStyle w:val="Hyperlink"/>
          <w:rFonts w:ascii="Arial" w:hAnsi="Arial" w:cs="Arial"/>
          <w:b/>
          <w:bCs/>
          <w:color w:val="auto"/>
          <w:sz w:val="40"/>
          <w:szCs w:val="40"/>
          <w:u w:val="none"/>
        </w:rPr>
        <w:t xml:space="preserve">(AONB) </w:t>
      </w:r>
      <w:r w:rsidR="0075390E" w:rsidRPr="0075390E">
        <w:rPr>
          <w:rStyle w:val="Hyperlink"/>
          <w:rFonts w:ascii="Arial" w:hAnsi="Arial" w:cs="Arial"/>
          <w:b/>
          <w:bCs/>
          <w:color w:val="auto"/>
          <w:sz w:val="40"/>
          <w:szCs w:val="40"/>
          <w:u w:val="none"/>
        </w:rPr>
        <w:t>Board</w:t>
      </w:r>
    </w:p>
    <w:p w14:paraId="772AB3F6" w14:textId="77777777" w:rsidR="0075390E" w:rsidRPr="0075390E" w:rsidRDefault="0075390E" w:rsidP="00C21657">
      <w:pPr>
        <w:jc w:val="center"/>
        <w:rPr>
          <w:rFonts w:ascii="Arial" w:hAnsi="Arial" w:cs="Arial"/>
          <w:b/>
          <w:bCs/>
          <w:sz w:val="40"/>
          <w:szCs w:val="40"/>
        </w:rPr>
      </w:pPr>
    </w:p>
    <w:p w14:paraId="11C3923A" w14:textId="5A98F60F" w:rsidR="0037328F" w:rsidRDefault="00564606" w:rsidP="00C21657">
      <w:pPr>
        <w:jc w:val="center"/>
        <w:rPr>
          <w:rFonts w:ascii="Arial" w:hAnsi="Arial" w:cs="Arial"/>
          <w:sz w:val="28"/>
          <w:szCs w:val="22"/>
        </w:rPr>
      </w:pPr>
      <w:r>
        <w:rPr>
          <w:rFonts w:ascii="Arial" w:hAnsi="Arial" w:cs="Arial"/>
          <w:sz w:val="28"/>
          <w:szCs w:val="22"/>
        </w:rPr>
        <w:t xml:space="preserve">7 </w:t>
      </w:r>
      <w:r w:rsidR="00DA7C66">
        <w:rPr>
          <w:rFonts w:ascii="Arial" w:hAnsi="Arial" w:cs="Arial"/>
          <w:sz w:val="28"/>
          <w:szCs w:val="22"/>
        </w:rPr>
        <w:t>Dec</w:t>
      </w:r>
      <w:r>
        <w:rPr>
          <w:rFonts w:ascii="Arial" w:hAnsi="Arial" w:cs="Arial"/>
          <w:sz w:val="28"/>
          <w:szCs w:val="22"/>
        </w:rPr>
        <w:t xml:space="preserve">ember </w:t>
      </w:r>
      <w:r w:rsidR="0077761D">
        <w:rPr>
          <w:rFonts w:ascii="Arial" w:hAnsi="Arial" w:cs="Arial"/>
          <w:sz w:val="28"/>
          <w:szCs w:val="22"/>
        </w:rPr>
        <w:t>202</w:t>
      </w:r>
      <w:r w:rsidR="003845A3">
        <w:rPr>
          <w:rFonts w:ascii="Arial" w:hAnsi="Arial" w:cs="Arial"/>
          <w:sz w:val="28"/>
          <w:szCs w:val="22"/>
        </w:rPr>
        <w:t>2</w:t>
      </w:r>
    </w:p>
    <w:p w14:paraId="052ED8A3" w14:textId="77777777" w:rsidR="0075390E" w:rsidRPr="00C21657" w:rsidRDefault="0075390E" w:rsidP="00C21657">
      <w:pPr>
        <w:jc w:val="center"/>
        <w:rPr>
          <w:rFonts w:ascii="Arial" w:hAnsi="Arial" w:cs="Arial"/>
          <w:sz w:val="28"/>
          <w:szCs w:val="22"/>
        </w:rPr>
      </w:pPr>
    </w:p>
    <w:p w14:paraId="16CD7E22" w14:textId="73B631D1" w:rsidR="0037328F" w:rsidRDefault="0077761D">
      <w:pPr>
        <w:pBdr>
          <w:top w:val="double" w:sz="4" w:space="9" w:color="auto" w:shadow="1"/>
          <w:left w:val="double" w:sz="4" w:space="4" w:color="auto" w:shadow="1"/>
          <w:bottom w:val="double" w:sz="4" w:space="7" w:color="auto" w:shadow="1"/>
          <w:right w:val="double" w:sz="4" w:space="0" w:color="auto" w:shadow="1"/>
        </w:pBdr>
        <w:jc w:val="center"/>
        <w:rPr>
          <w:rFonts w:ascii="Arial" w:hAnsi="Arial" w:cs="Arial"/>
          <w:b/>
          <w:sz w:val="28"/>
        </w:rPr>
      </w:pPr>
      <w:r>
        <w:rPr>
          <w:rFonts w:ascii="Arial" w:hAnsi="Arial" w:cs="Arial"/>
          <w:b/>
          <w:sz w:val="28"/>
        </w:rPr>
        <w:t>Surrey Hills AONB Management Plan Monitoring Report</w:t>
      </w:r>
    </w:p>
    <w:p w14:paraId="646CA7A1" w14:textId="77777777" w:rsidR="0037328F" w:rsidRDefault="0037328F">
      <w:pPr>
        <w:jc w:val="center"/>
        <w:rPr>
          <w:rFonts w:ascii="Arial" w:hAnsi="Arial" w:cs="Arial"/>
          <w:b/>
          <w:sz w:val="28"/>
        </w:rPr>
      </w:pPr>
    </w:p>
    <w:p w14:paraId="3767BE0E" w14:textId="77777777" w:rsidR="0037328F" w:rsidRDefault="0037328F">
      <w:pPr>
        <w:jc w:val="center"/>
        <w:rPr>
          <w:rFonts w:ascii="Arial" w:hAnsi="Arial" w:cs="Arial"/>
          <w:b/>
        </w:rPr>
      </w:pPr>
    </w:p>
    <w:p w14:paraId="21F2EE83" w14:textId="77777777" w:rsidR="0037328F" w:rsidRDefault="0037328F">
      <w:pPr>
        <w:pBdr>
          <w:top w:val="single" w:sz="4" w:space="1" w:color="auto"/>
          <w:left w:val="single" w:sz="4" w:space="4" w:color="auto"/>
          <w:bottom w:val="single" w:sz="4" w:space="1" w:color="auto"/>
          <w:right w:val="single" w:sz="4" w:space="4" w:color="auto"/>
        </w:pBdr>
        <w:tabs>
          <w:tab w:val="left" w:pos="4590"/>
        </w:tabs>
        <w:rPr>
          <w:rFonts w:ascii="Arial" w:hAnsi="Arial" w:cs="Arial"/>
          <w:bCs/>
        </w:rPr>
      </w:pPr>
      <w:r>
        <w:rPr>
          <w:rFonts w:ascii="Arial" w:hAnsi="Arial" w:cs="Arial"/>
          <w:b/>
        </w:rPr>
        <w:t xml:space="preserve">Purpose of the report:  </w:t>
      </w:r>
    </w:p>
    <w:p w14:paraId="2B91001D" w14:textId="77777777" w:rsidR="0077761D" w:rsidRPr="0077761D" w:rsidRDefault="0077761D" w:rsidP="0077761D">
      <w:pPr>
        <w:pBdr>
          <w:top w:val="single" w:sz="4" w:space="1" w:color="auto"/>
          <w:left w:val="single" w:sz="4" w:space="4" w:color="auto"/>
          <w:bottom w:val="single" w:sz="4" w:space="1" w:color="auto"/>
          <w:right w:val="single" w:sz="4" w:space="4" w:color="auto"/>
        </w:pBdr>
        <w:tabs>
          <w:tab w:val="left" w:pos="2700"/>
        </w:tabs>
        <w:rPr>
          <w:rFonts w:ascii="Arial" w:hAnsi="Arial" w:cs="Arial"/>
        </w:rPr>
      </w:pPr>
    </w:p>
    <w:p w14:paraId="4F4CB432" w14:textId="2BB45EFA" w:rsidR="0037328F" w:rsidRDefault="0077761D" w:rsidP="0077761D">
      <w:pPr>
        <w:pBdr>
          <w:top w:val="single" w:sz="4" w:space="1" w:color="auto"/>
          <w:left w:val="single" w:sz="4" w:space="4" w:color="auto"/>
          <w:bottom w:val="single" w:sz="4" w:space="1" w:color="auto"/>
          <w:right w:val="single" w:sz="4" w:space="4" w:color="auto"/>
        </w:pBdr>
        <w:tabs>
          <w:tab w:val="left" w:pos="2700"/>
        </w:tabs>
        <w:rPr>
          <w:rFonts w:ascii="Arial" w:hAnsi="Arial" w:cs="Arial"/>
        </w:rPr>
      </w:pPr>
      <w:r w:rsidRPr="0077761D">
        <w:rPr>
          <w:rFonts w:ascii="Arial" w:hAnsi="Arial" w:cs="Arial"/>
        </w:rPr>
        <w:t xml:space="preserve">To update Members on the activities related to the </w:t>
      </w:r>
      <w:r>
        <w:rPr>
          <w:rFonts w:ascii="Arial" w:hAnsi="Arial" w:cs="Arial"/>
        </w:rPr>
        <w:t xml:space="preserve">implementation of the </w:t>
      </w:r>
      <w:r w:rsidRPr="0077761D">
        <w:rPr>
          <w:rFonts w:ascii="Arial" w:hAnsi="Arial" w:cs="Arial"/>
        </w:rPr>
        <w:t>Surrey Hills AONB Management Plan</w:t>
      </w:r>
      <w:r>
        <w:rPr>
          <w:rFonts w:ascii="Arial" w:hAnsi="Arial" w:cs="Arial"/>
        </w:rPr>
        <w:t xml:space="preserve"> (2020 – 2025)</w:t>
      </w:r>
    </w:p>
    <w:p w14:paraId="75413865" w14:textId="77777777" w:rsidR="0077761D" w:rsidRDefault="0077761D">
      <w:pPr>
        <w:pBdr>
          <w:top w:val="single" w:sz="4" w:space="1" w:color="auto"/>
          <w:left w:val="single" w:sz="4" w:space="4" w:color="auto"/>
          <w:bottom w:val="single" w:sz="4" w:space="1" w:color="auto"/>
          <w:right w:val="single" w:sz="4" w:space="4" w:color="auto"/>
        </w:pBdr>
        <w:tabs>
          <w:tab w:val="left" w:pos="2700"/>
        </w:tabs>
        <w:rPr>
          <w:rFonts w:ascii="Arial" w:hAnsi="Arial" w:cs="Arial"/>
        </w:rPr>
      </w:pPr>
    </w:p>
    <w:p w14:paraId="4CA9B2A3" w14:textId="77777777" w:rsidR="0037328F" w:rsidRDefault="0037328F">
      <w:pPr>
        <w:tabs>
          <w:tab w:val="left" w:pos="2850"/>
        </w:tabs>
        <w:jc w:val="both"/>
        <w:rPr>
          <w:rFonts w:ascii="Arial" w:hAnsi="Arial" w:cs="Arial"/>
        </w:rPr>
      </w:pPr>
    </w:p>
    <w:p w14:paraId="2536F434" w14:textId="77777777" w:rsidR="00D84014" w:rsidRDefault="00D84014" w:rsidP="00D84014">
      <w:pPr>
        <w:pBdr>
          <w:top w:val="single" w:sz="4" w:space="1" w:color="auto"/>
          <w:left w:val="single" w:sz="4" w:space="4" w:color="auto"/>
          <w:bottom w:val="single" w:sz="4" w:space="1" w:color="auto"/>
          <w:right w:val="single" w:sz="4" w:space="4" w:color="auto"/>
        </w:pBdr>
        <w:tabs>
          <w:tab w:val="left" w:pos="2850"/>
        </w:tabs>
        <w:rPr>
          <w:rFonts w:ascii="Arial" w:hAnsi="Arial" w:cs="Arial"/>
          <w:b/>
          <w:bCs/>
        </w:rPr>
      </w:pPr>
      <w:r>
        <w:rPr>
          <w:rFonts w:ascii="Arial" w:hAnsi="Arial" w:cs="Arial"/>
          <w:b/>
          <w:bCs/>
        </w:rPr>
        <w:t>Recommendations:</w:t>
      </w:r>
    </w:p>
    <w:p w14:paraId="48433253" w14:textId="77777777" w:rsidR="00D84014" w:rsidRDefault="00D84014" w:rsidP="00D84014">
      <w:pPr>
        <w:tabs>
          <w:tab w:val="left" w:pos="2850"/>
        </w:tabs>
        <w:rPr>
          <w:rFonts w:ascii="Arial" w:hAnsi="Arial" w:cs="Arial"/>
        </w:rPr>
      </w:pPr>
    </w:p>
    <w:p w14:paraId="54EE8646" w14:textId="77777777" w:rsidR="00D84014" w:rsidRDefault="00D84014" w:rsidP="00D84014">
      <w:pPr>
        <w:tabs>
          <w:tab w:val="left" w:pos="2850"/>
        </w:tabs>
        <w:rPr>
          <w:rFonts w:ascii="Arial" w:hAnsi="Arial" w:cs="Arial"/>
        </w:rPr>
      </w:pPr>
      <w:r>
        <w:rPr>
          <w:rFonts w:ascii="Arial" w:hAnsi="Arial" w:cs="Arial"/>
        </w:rPr>
        <w:t>It is recommended that:</w:t>
      </w:r>
    </w:p>
    <w:p w14:paraId="5DA20963" w14:textId="77777777" w:rsidR="00D84014" w:rsidRDefault="00D84014" w:rsidP="00D84014">
      <w:pPr>
        <w:tabs>
          <w:tab w:val="left" w:pos="2850"/>
        </w:tabs>
        <w:rPr>
          <w:rFonts w:ascii="Arial" w:hAnsi="Arial" w:cs="Arial"/>
        </w:rPr>
      </w:pPr>
    </w:p>
    <w:p w14:paraId="2C4F12A0" w14:textId="2ADDC287" w:rsidR="00D84014" w:rsidRPr="0077761D" w:rsidRDefault="0077761D" w:rsidP="0077761D">
      <w:pPr>
        <w:numPr>
          <w:ilvl w:val="0"/>
          <w:numId w:val="8"/>
        </w:numPr>
        <w:tabs>
          <w:tab w:val="left" w:pos="2850"/>
        </w:tabs>
        <w:rPr>
          <w:rFonts w:ascii="Arial" w:hAnsi="Arial" w:cs="Arial"/>
        </w:rPr>
      </w:pPr>
      <w:r w:rsidRPr="0077761D">
        <w:rPr>
          <w:rFonts w:ascii="Arial" w:hAnsi="Arial" w:cs="Arial"/>
        </w:rPr>
        <w:t>Members note the activit</w:t>
      </w:r>
      <w:r>
        <w:rPr>
          <w:rFonts w:ascii="Arial" w:hAnsi="Arial" w:cs="Arial"/>
        </w:rPr>
        <w:t>ies of the Surrey Hills Family and partners in delivering the AONB Management Plan (2020 – 2025)</w:t>
      </w:r>
    </w:p>
    <w:p w14:paraId="708A6109" w14:textId="77777777" w:rsidR="00D84014" w:rsidRDefault="00D84014" w:rsidP="00D84014">
      <w:pPr>
        <w:tabs>
          <w:tab w:val="left" w:pos="2850"/>
        </w:tabs>
        <w:rPr>
          <w:rFonts w:ascii="Arial" w:hAnsi="Arial" w:cs="Arial"/>
        </w:rPr>
      </w:pPr>
    </w:p>
    <w:p w14:paraId="5B0B1DC8" w14:textId="77777777" w:rsidR="00D84014" w:rsidRDefault="00D84014">
      <w:pPr>
        <w:tabs>
          <w:tab w:val="left" w:pos="2850"/>
        </w:tabs>
        <w:jc w:val="both"/>
        <w:rPr>
          <w:rFonts w:ascii="Arial" w:hAnsi="Arial" w:cs="Arial"/>
        </w:rPr>
      </w:pPr>
    </w:p>
    <w:p w14:paraId="548256D9" w14:textId="77777777" w:rsidR="0037328F" w:rsidRDefault="0037328F">
      <w:pPr>
        <w:pBdr>
          <w:top w:val="single" w:sz="4" w:space="1" w:color="auto"/>
          <w:left w:val="single" w:sz="4" w:space="4" w:color="auto"/>
          <w:bottom w:val="single" w:sz="4" w:space="1" w:color="auto"/>
          <w:right w:val="single" w:sz="4" w:space="4" w:color="auto"/>
        </w:pBdr>
        <w:tabs>
          <w:tab w:val="left" w:pos="2850"/>
        </w:tabs>
        <w:jc w:val="both"/>
        <w:rPr>
          <w:rFonts w:ascii="Arial" w:hAnsi="Arial" w:cs="Arial"/>
          <w:b/>
          <w:bCs/>
        </w:rPr>
      </w:pPr>
      <w:r>
        <w:rPr>
          <w:rFonts w:ascii="Arial" w:hAnsi="Arial" w:cs="Arial"/>
          <w:b/>
          <w:bCs/>
        </w:rPr>
        <w:t>Introduction:</w:t>
      </w:r>
    </w:p>
    <w:p w14:paraId="274AB0D4" w14:textId="77777777" w:rsidR="0037328F" w:rsidRDefault="0037328F">
      <w:pPr>
        <w:tabs>
          <w:tab w:val="left" w:pos="2850"/>
        </w:tabs>
        <w:ind w:left="540" w:hanging="540"/>
        <w:rPr>
          <w:rFonts w:ascii="Arial" w:hAnsi="Arial" w:cs="Arial"/>
        </w:rPr>
      </w:pPr>
    </w:p>
    <w:p w14:paraId="1D99E603" w14:textId="5C220E76" w:rsidR="00CE0E78" w:rsidRDefault="00CE0E78" w:rsidP="00CE0E78">
      <w:pPr>
        <w:numPr>
          <w:ilvl w:val="0"/>
          <w:numId w:val="8"/>
        </w:numPr>
        <w:rPr>
          <w:rFonts w:ascii="Arial" w:hAnsi="Arial" w:cs="Arial"/>
        </w:rPr>
      </w:pPr>
      <w:r w:rsidRPr="00CE0E78">
        <w:rPr>
          <w:rFonts w:ascii="Arial" w:hAnsi="Arial" w:cs="Arial"/>
        </w:rPr>
        <w:t xml:space="preserve">Although the fundamental purpose of the Management Plan will be to encourage co-ordinated action by all organisations, agencies and individuals, the Surrey Hills AONB Board has established a Surrey Hills group of organisations (the Surrey Hills Family) to help support the delivery of the AONB Management Plan’s Vision: </w:t>
      </w:r>
    </w:p>
    <w:p w14:paraId="13739347" w14:textId="77777777" w:rsidR="00CE0E78" w:rsidRDefault="00CE0E78" w:rsidP="00CE0E78">
      <w:pPr>
        <w:ind w:left="539"/>
        <w:rPr>
          <w:rFonts w:ascii="Arial" w:hAnsi="Arial" w:cs="Arial"/>
        </w:rPr>
      </w:pPr>
    </w:p>
    <w:p w14:paraId="776E815D" w14:textId="6D9C73C3" w:rsidR="0037328F" w:rsidRPr="005C2D81" w:rsidRDefault="00CE0E78" w:rsidP="00CE0E78">
      <w:pPr>
        <w:ind w:left="539"/>
        <w:rPr>
          <w:rFonts w:ascii="Arial" w:hAnsi="Arial" w:cs="Arial"/>
          <w:b/>
          <w:bCs/>
          <w:i/>
          <w:iCs/>
        </w:rPr>
      </w:pPr>
      <w:r w:rsidRPr="005C2D81">
        <w:rPr>
          <w:rFonts w:ascii="Arial" w:hAnsi="Arial" w:cs="Arial"/>
          <w:b/>
          <w:bCs/>
          <w:i/>
          <w:iCs/>
        </w:rPr>
        <w:t xml:space="preserve">The Surrey Hills is recognised as a national asset in which its natural and cultural </w:t>
      </w:r>
      <w:r w:rsidR="005C2D81">
        <w:rPr>
          <w:rFonts w:ascii="Arial" w:hAnsi="Arial" w:cs="Arial"/>
          <w:b/>
          <w:bCs/>
          <w:i/>
          <w:iCs/>
        </w:rPr>
        <w:t>asset</w:t>
      </w:r>
      <w:r w:rsidRPr="005C2D81">
        <w:rPr>
          <w:rFonts w:ascii="Arial" w:hAnsi="Arial" w:cs="Arial"/>
          <w:b/>
          <w:bCs/>
          <w:i/>
          <w:iCs/>
        </w:rPr>
        <w:t xml:space="preserve">s are managed in an attractive landscape mosaic of farmland, woodland, heaths, </w:t>
      </w:r>
      <w:r w:rsidR="00281623" w:rsidRPr="005C2D81">
        <w:rPr>
          <w:rFonts w:ascii="Arial" w:hAnsi="Arial" w:cs="Arial"/>
          <w:b/>
          <w:bCs/>
          <w:i/>
          <w:iCs/>
        </w:rPr>
        <w:t>downs,</w:t>
      </w:r>
      <w:r w:rsidRPr="005C2D81">
        <w:rPr>
          <w:rFonts w:ascii="Arial" w:hAnsi="Arial" w:cs="Arial"/>
          <w:b/>
          <w:bCs/>
          <w:i/>
          <w:iCs/>
        </w:rPr>
        <w:t xml:space="preserve"> and commons. It provides opportunities for</w:t>
      </w:r>
      <w:r w:rsidR="00DA7C66">
        <w:rPr>
          <w:rFonts w:ascii="Arial" w:hAnsi="Arial" w:cs="Arial"/>
          <w:b/>
          <w:bCs/>
          <w:i/>
          <w:iCs/>
        </w:rPr>
        <w:t xml:space="preserve"> sustainable</w:t>
      </w:r>
      <w:r w:rsidRPr="005C2D81">
        <w:rPr>
          <w:rFonts w:ascii="Arial" w:hAnsi="Arial" w:cs="Arial"/>
          <w:b/>
          <w:bCs/>
          <w:i/>
          <w:iCs/>
        </w:rPr>
        <w:t xml:space="preserve"> business enterprise and for all to enjoy and appreciate its natural beauty for their health and well-being.</w:t>
      </w:r>
    </w:p>
    <w:p w14:paraId="6565D082" w14:textId="77777777" w:rsidR="0037328F" w:rsidRDefault="0037328F">
      <w:pPr>
        <w:tabs>
          <w:tab w:val="left" w:pos="540"/>
          <w:tab w:val="left" w:pos="2850"/>
        </w:tabs>
        <w:ind w:left="540" w:hanging="540"/>
        <w:rPr>
          <w:rFonts w:ascii="Arial" w:hAnsi="Arial" w:cs="Arial"/>
        </w:rPr>
      </w:pPr>
    </w:p>
    <w:p w14:paraId="7DD20405" w14:textId="0BFC3229" w:rsidR="00CE0E78" w:rsidRPr="005C2D81" w:rsidRDefault="00F02FF1" w:rsidP="00CE0E78">
      <w:pPr>
        <w:numPr>
          <w:ilvl w:val="0"/>
          <w:numId w:val="8"/>
        </w:numPr>
        <w:rPr>
          <w:rFonts w:ascii="Arial" w:hAnsi="Arial" w:cs="Arial"/>
          <w:szCs w:val="24"/>
        </w:rPr>
      </w:pPr>
      <w:bookmarkStart w:id="0" w:name="_Hlk73475145"/>
      <w:r>
        <w:rPr>
          <w:rFonts w:ascii="Arial" w:hAnsi="Arial" w:cs="Arial"/>
          <w:szCs w:val="24"/>
        </w:rPr>
        <w:t xml:space="preserve">This report provides an overview on progress </w:t>
      </w:r>
      <w:r w:rsidR="00CE0E78" w:rsidRPr="005C2D81">
        <w:rPr>
          <w:rFonts w:ascii="Arial" w:hAnsi="Arial" w:cs="Arial"/>
          <w:szCs w:val="24"/>
        </w:rPr>
        <w:t xml:space="preserve">under the following Surrey Hills AONB Management Plan </w:t>
      </w:r>
      <w:r w:rsidR="003D2E5F" w:rsidRPr="005C2D81">
        <w:rPr>
          <w:rFonts w:ascii="Arial" w:hAnsi="Arial" w:cs="Arial"/>
          <w:szCs w:val="24"/>
        </w:rPr>
        <w:t>pillars</w:t>
      </w:r>
      <w:r w:rsidR="00CE0E78" w:rsidRPr="005C2D81">
        <w:rPr>
          <w:rFonts w:ascii="Arial" w:hAnsi="Arial" w:cs="Arial"/>
          <w:szCs w:val="24"/>
        </w:rPr>
        <w:t>:</w:t>
      </w:r>
    </w:p>
    <w:p w14:paraId="258895AA" w14:textId="77777777" w:rsidR="003D2E5F" w:rsidRPr="005C2D81" w:rsidRDefault="00CE0E78" w:rsidP="003D2E5F">
      <w:pPr>
        <w:pStyle w:val="ListParagraph"/>
        <w:numPr>
          <w:ilvl w:val="0"/>
          <w:numId w:val="14"/>
        </w:numPr>
        <w:rPr>
          <w:rFonts w:cs="Arial"/>
          <w:sz w:val="24"/>
          <w:szCs w:val="24"/>
        </w:rPr>
      </w:pPr>
      <w:r w:rsidRPr="005C2D81">
        <w:rPr>
          <w:rFonts w:cs="Arial"/>
          <w:sz w:val="24"/>
          <w:szCs w:val="24"/>
        </w:rPr>
        <w:lastRenderedPageBreak/>
        <w:t xml:space="preserve">Planning </w:t>
      </w:r>
    </w:p>
    <w:p w14:paraId="4B3D762F" w14:textId="77777777" w:rsidR="003D2E5F" w:rsidRPr="005C2D81" w:rsidRDefault="00CE0E78" w:rsidP="003D2E5F">
      <w:pPr>
        <w:pStyle w:val="ListParagraph"/>
        <w:numPr>
          <w:ilvl w:val="0"/>
          <w:numId w:val="14"/>
        </w:numPr>
        <w:rPr>
          <w:rFonts w:cs="Arial"/>
          <w:sz w:val="24"/>
          <w:szCs w:val="24"/>
        </w:rPr>
      </w:pPr>
      <w:r w:rsidRPr="005C2D81">
        <w:rPr>
          <w:rFonts w:cs="Arial"/>
          <w:sz w:val="24"/>
          <w:szCs w:val="24"/>
        </w:rPr>
        <w:t>Landscape Conservation and Enhancement</w:t>
      </w:r>
    </w:p>
    <w:p w14:paraId="30D63588" w14:textId="77777777" w:rsidR="003D2E5F" w:rsidRPr="005C2D81" w:rsidRDefault="00CE0E78" w:rsidP="003D2E5F">
      <w:pPr>
        <w:pStyle w:val="ListParagraph"/>
        <w:numPr>
          <w:ilvl w:val="0"/>
          <w:numId w:val="14"/>
        </w:numPr>
        <w:rPr>
          <w:rFonts w:cs="Arial"/>
          <w:sz w:val="24"/>
          <w:szCs w:val="24"/>
        </w:rPr>
      </w:pPr>
      <w:r w:rsidRPr="005C2D81">
        <w:rPr>
          <w:rFonts w:cs="Arial"/>
          <w:sz w:val="24"/>
          <w:szCs w:val="24"/>
        </w:rPr>
        <w:t>Access, Enjoyment and Understanding</w:t>
      </w:r>
    </w:p>
    <w:p w14:paraId="6BB77D04" w14:textId="77777777" w:rsidR="003D2E5F" w:rsidRPr="005C2D81" w:rsidRDefault="00CE0E78" w:rsidP="003D2E5F">
      <w:pPr>
        <w:pStyle w:val="ListParagraph"/>
        <w:numPr>
          <w:ilvl w:val="0"/>
          <w:numId w:val="14"/>
        </w:numPr>
        <w:rPr>
          <w:rFonts w:cs="Arial"/>
          <w:sz w:val="24"/>
          <w:szCs w:val="24"/>
        </w:rPr>
      </w:pPr>
      <w:r w:rsidRPr="005C2D81">
        <w:rPr>
          <w:rFonts w:cs="Arial"/>
          <w:sz w:val="24"/>
          <w:szCs w:val="24"/>
        </w:rPr>
        <w:t>Growing the Surrey Hills Economy</w:t>
      </w:r>
    </w:p>
    <w:p w14:paraId="21AFC86E" w14:textId="54CD86C1" w:rsidR="00CE0E78" w:rsidRPr="005C2D81" w:rsidRDefault="00CE0E78" w:rsidP="003D2E5F">
      <w:pPr>
        <w:pStyle w:val="ListParagraph"/>
        <w:numPr>
          <w:ilvl w:val="0"/>
          <w:numId w:val="14"/>
        </w:numPr>
        <w:rPr>
          <w:rFonts w:cs="Arial"/>
          <w:sz w:val="24"/>
          <w:szCs w:val="24"/>
        </w:rPr>
      </w:pPr>
      <w:r w:rsidRPr="005C2D81">
        <w:rPr>
          <w:rFonts w:cs="Arial"/>
          <w:sz w:val="24"/>
          <w:szCs w:val="24"/>
        </w:rPr>
        <w:t>Advocacy. Partnership and Coordination</w:t>
      </w:r>
    </w:p>
    <w:p w14:paraId="0DFCF1A8" w14:textId="6EFD5641" w:rsidR="0037328F" w:rsidRPr="005C2D81" w:rsidRDefault="00F02FF1" w:rsidP="00CE0E78">
      <w:pPr>
        <w:numPr>
          <w:ilvl w:val="0"/>
          <w:numId w:val="8"/>
        </w:numPr>
        <w:rPr>
          <w:rFonts w:ascii="Arial" w:hAnsi="Arial" w:cs="Arial"/>
          <w:szCs w:val="24"/>
        </w:rPr>
      </w:pPr>
      <w:r w:rsidRPr="00F02FF1">
        <w:rPr>
          <w:rFonts w:ascii="Arial" w:hAnsi="Arial" w:cs="Arial"/>
          <w:szCs w:val="24"/>
        </w:rPr>
        <w:t>The Surrey Hills Family</w:t>
      </w:r>
      <w:r>
        <w:rPr>
          <w:rFonts w:ascii="Arial" w:hAnsi="Arial" w:cs="Arial"/>
          <w:szCs w:val="24"/>
        </w:rPr>
        <w:t xml:space="preserve"> framework</w:t>
      </w:r>
      <w:r w:rsidRPr="00F02FF1">
        <w:rPr>
          <w:rFonts w:ascii="Arial" w:hAnsi="Arial" w:cs="Arial"/>
          <w:szCs w:val="24"/>
        </w:rPr>
        <w:t xml:space="preserve"> (Appendix 1) </w:t>
      </w:r>
      <w:r>
        <w:rPr>
          <w:rFonts w:ascii="Arial" w:hAnsi="Arial" w:cs="Arial"/>
          <w:szCs w:val="24"/>
        </w:rPr>
        <w:t>is work in progress to monitor the delivery.</w:t>
      </w:r>
      <w:r w:rsidRPr="00F02FF1">
        <w:rPr>
          <w:rFonts w:ascii="Arial" w:hAnsi="Arial" w:cs="Arial"/>
          <w:szCs w:val="24"/>
        </w:rPr>
        <w:t xml:space="preserve"> </w:t>
      </w:r>
      <w:r w:rsidRPr="005C2D81">
        <w:rPr>
          <w:rFonts w:ascii="Arial" w:hAnsi="Arial" w:cs="Arial"/>
          <w:szCs w:val="24"/>
        </w:rPr>
        <w:t>This will be</w:t>
      </w:r>
      <w:r>
        <w:rPr>
          <w:rFonts w:ascii="Arial" w:hAnsi="Arial" w:cs="Arial"/>
          <w:szCs w:val="24"/>
        </w:rPr>
        <w:t xml:space="preserve"> reported to </w:t>
      </w:r>
      <w:r w:rsidRPr="005C2D81">
        <w:rPr>
          <w:rFonts w:ascii="Arial" w:hAnsi="Arial" w:cs="Arial"/>
          <w:szCs w:val="24"/>
        </w:rPr>
        <w:t>the AONB Board and reviewed by Surrey Hills Chairs’ Group.</w:t>
      </w:r>
      <w:r w:rsidRPr="005C2D81">
        <w:rPr>
          <w:rFonts w:ascii="Arial" w:hAnsi="Arial" w:cs="Arial"/>
          <w:szCs w:val="24"/>
        </w:rPr>
        <w:tab/>
      </w:r>
    </w:p>
    <w:p w14:paraId="3BCF791F" w14:textId="77777777" w:rsidR="0037328F" w:rsidRDefault="0037328F">
      <w:pPr>
        <w:tabs>
          <w:tab w:val="left" w:pos="540"/>
          <w:tab w:val="left" w:pos="2850"/>
        </w:tabs>
        <w:ind w:left="540" w:hanging="540"/>
        <w:rPr>
          <w:rFonts w:ascii="Arial" w:hAnsi="Arial" w:cs="Arial"/>
        </w:rPr>
      </w:pPr>
    </w:p>
    <w:p w14:paraId="216671DB" w14:textId="7001DC3D" w:rsidR="0037328F" w:rsidRDefault="0077761D">
      <w:pPr>
        <w:pBdr>
          <w:top w:val="single" w:sz="4" w:space="1" w:color="auto"/>
          <w:left w:val="single" w:sz="4" w:space="4" w:color="auto"/>
          <w:bottom w:val="single" w:sz="4" w:space="1" w:color="auto"/>
          <w:right w:val="single" w:sz="4" w:space="4" w:color="auto"/>
        </w:pBdr>
        <w:tabs>
          <w:tab w:val="left" w:pos="540"/>
          <w:tab w:val="left" w:pos="2850"/>
        </w:tabs>
        <w:ind w:left="540" w:hanging="540"/>
        <w:rPr>
          <w:rFonts w:ascii="Arial" w:hAnsi="Arial" w:cs="Arial"/>
          <w:b/>
          <w:bCs/>
        </w:rPr>
      </w:pPr>
      <w:r>
        <w:rPr>
          <w:rFonts w:ascii="Arial" w:hAnsi="Arial" w:cs="Arial"/>
          <w:b/>
          <w:bCs/>
        </w:rPr>
        <w:t>Planning</w:t>
      </w:r>
    </w:p>
    <w:bookmarkEnd w:id="0"/>
    <w:p w14:paraId="26F64D37" w14:textId="77777777" w:rsidR="0037328F" w:rsidRDefault="0037328F" w:rsidP="0001745A">
      <w:pPr>
        <w:tabs>
          <w:tab w:val="left" w:pos="540"/>
          <w:tab w:val="left" w:pos="2850"/>
        </w:tabs>
        <w:rPr>
          <w:rFonts w:ascii="Arial" w:hAnsi="Arial" w:cs="Arial"/>
        </w:rPr>
      </w:pPr>
    </w:p>
    <w:p w14:paraId="5C438CF9" w14:textId="383DDD73" w:rsidR="00EC2467" w:rsidRDefault="00AB419D" w:rsidP="00EC2467">
      <w:pPr>
        <w:numPr>
          <w:ilvl w:val="0"/>
          <w:numId w:val="8"/>
        </w:numPr>
        <w:tabs>
          <w:tab w:val="clear" w:pos="539"/>
          <w:tab w:val="left" w:pos="540"/>
        </w:tabs>
        <w:ind w:left="540" w:hanging="540"/>
        <w:rPr>
          <w:rFonts w:ascii="Arial" w:hAnsi="Arial" w:cs="Arial"/>
        </w:rPr>
      </w:pPr>
      <w:r w:rsidRPr="003845A3">
        <w:rPr>
          <w:rFonts w:ascii="Arial" w:hAnsi="Arial" w:cs="Arial"/>
          <w:b/>
          <w:bCs/>
        </w:rPr>
        <w:t>Surrey Hills Expansion Project</w:t>
      </w:r>
      <w:proofErr w:type="gramStart"/>
      <w:r w:rsidR="00CE0E78" w:rsidRPr="003845A3">
        <w:rPr>
          <w:rFonts w:ascii="Arial" w:hAnsi="Arial" w:cs="Arial"/>
          <w:b/>
          <w:bCs/>
        </w:rPr>
        <w:t>.</w:t>
      </w:r>
      <w:r w:rsidR="00CE0E78" w:rsidRPr="003845A3">
        <w:rPr>
          <w:rFonts w:ascii="Arial" w:hAnsi="Arial" w:cs="Arial"/>
        </w:rPr>
        <w:t xml:space="preserve"> </w:t>
      </w:r>
      <w:r w:rsidR="001741DD">
        <w:rPr>
          <w:rFonts w:ascii="Arial" w:hAnsi="Arial" w:cs="Arial"/>
        </w:rPr>
        <w:t xml:space="preserve"> </w:t>
      </w:r>
      <w:proofErr w:type="gramEnd"/>
      <w:r w:rsidR="001741DD">
        <w:rPr>
          <w:rFonts w:ascii="Arial" w:hAnsi="Arial" w:cs="Arial"/>
        </w:rPr>
        <w:t xml:space="preserve">Natural England will be reporting progress under item </w:t>
      </w:r>
      <w:r w:rsidR="00564606">
        <w:rPr>
          <w:rFonts w:ascii="Arial" w:hAnsi="Arial" w:cs="Arial"/>
        </w:rPr>
        <w:t>6.</w:t>
      </w:r>
    </w:p>
    <w:p w14:paraId="38655314" w14:textId="77777777" w:rsidR="00D806AC" w:rsidRDefault="00D806AC" w:rsidP="00D806AC">
      <w:pPr>
        <w:ind w:left="540"/>
        <w:rPr>
          <w:rFonts w:ascii="Arial" w:hAnsi="Arial" w:cs="Arial"/>
        </w:rPr>
      </w:pPr>
    </w:p>
    <w:p w14:paraId="28239563" w14:textId="0070569D" w:rsidR="00D806AC" w:rsidRPr="00057A82" w:rsidRDefault="00D806AC" w:rsidP="00057A82">
      <w:pPr>
        <w:numPr>
          <w:ilvl w:val="0"/>
          <w:numId w:val="8"/>
        </w:numPr>
        <w:tabs>
          <w:tab w:val="clear" w:pos="539"/>
          <w:tab w:val="left" w:pos="540"/>
        </w:tabs>
        <w:rPr>
          <w:rFonts w:ascii="Arial" w:hAnsi="Arial" w:cs="Arial"/>
        </w:rPr>
      </w:pPr>
      <w:r>
        <w:rPr>
          <w:rFonts w:ascii="Arial" w:hAnsi="Arial" w:cs="Arial"/>
          <w:b/>
          <w:bCs/>
        </w:rPr>
        <w:t>Planning casework</w:t>
      </w:r>
      <w:proofErr w:type="gramStart"/>
      <w:r>
        <w:rPr>
          <w:rFonts w:ascii="Arial" w:hAnsi="Arial" w:cs="Arial"/>
          <w:b/>
          <w:bCs/>
        </w:rPr>
        <w:t>.</w:t>
      </w:r>
      <w:r>
        <w:rPr>
          <w:rFonts w:ascii="Arial" w:hAnsi="Arial" w:cs="Arial"/>
        </w:rPr>
        <w:t xml:space="preserve">  </w:t>
      </w:r>
      <w:proofErr w:type="gramEnd"/>
      <w:r>
        <w:rPr>
          <w:rFonts w:ascii="Arial" w:hAnsi="Arial" w:cs="Arial"/>
        </w:rPr>
        <w:t>The Planning Adviser continues to advise on a high number of development proposals, and inputting in the</w:t>
      </w:r>
      <w:r w:rsidRPr="00D806AC">
        <w:rPr>
          <w:rFonts w:ascii="Arial" w:hAnsi="Arial" w:cs="Arial"/>
        </w:rPr>
        <w:t xml:space="preserve"> Waverley and Mole Valley Local Plan </w:t>
      </w:r>
      <w:r>
        <w:rPr>
          <w:rFonts w:ascii="Arial" w:hAnsi="Arial" w:cs="Arial"/>
        </w:rPr>
        <w:t>H</w:t>
      </w:r>
      <w:r w:rsidRPr="00D806AC">
        <w:rPr>
          <w:rFonts w:ascii="Arial" w:hAnsi="Arial" w:cs="Arial"/>
        </w:rPr>
        <w:t>earings</w:t>
      </w:r>
      <w:proofErr w:type="gramStart"/>
      <w:r w:rsidRPr="00D806AC">
        <w:rPr>
          <w:rFonts w:ascii="Arial" w:hAnsi="Arial" w:cs="Arial"/>
        </w:rPr>
        <w:t>.</w:t>
      </w:r>
      <w:r>
        <w:rPr>
          <w:rFonts w:ascii="Arial" w:hAnsi="Arial" w:cs="Arial"/>
        </w:rPr>
        <w:t xml:space="preserve">  </w:t>
      </w:r>
      <w:proofErr w:type="gramEnd"/>
      <w:r w:rsidR="00057A82">
        <w:rPr>
          <w:rFonts w:ascii="Arial" w:hAnsi="Arial" w:cs="Arial"/>
        </w:rPr>
        <w:t xml:space="preserve">The Planning </w:t>
      </w:r>
      <w:r w:rsidR="00057A82" w:rsidRPr="00057A82">
        <w:rPr>
          <w:rFonts w:ascii="Arial" w:hAnsi="Arial" w:cs="Arial"/>
        </w:rPr>
        <w:t xml:space="preserve">inspector overturned </w:t>
      </w:r>
      <w:r w:rsidR="00057A82">
        <w:rPr>
          <w:rFonts w:ascii="Arial" w:hAnsi="Arial" w:cs="Arial"/>
        </w:rPr>
        <w:t>Guildford Borough Council</w:t>
      </w:r>
      <w:r w:rsidR="00057A82" w:rsidRPr="00057A82">
        <w:rPr>
          <w:rFonts w:ascii="Arial" w:hAnsi="Arial" w:cs="Arial"/>
        </w:rPr>
        <w:t xml:space="preserve">'s refusal </w:t>
      </w:r>
      <w:r w:rsidR="00057A82">
        <w:rPr>
          <w:rFonts w:ascii="Arial" w:hAnsi="Arial" w:cs="Arial"/>
        </w:rPr>
        <w:t>for the redevelopment of the Urnfield</w:t>
      </w:r>
      <w:r>
        <w:rPr>
          <w:rFonts w:ascii="Arial" w:hAnsi="Arial" w:cs="Arial"/>
        </w:rPr>
        <w:t xml:space="preserve"> </w:t>
      </w:r>
      <w:r w:rsidR="00057A82" w:rsidRPr="00057A82">
        <w:rPr>
          <w:rFonts w:ascii="Arial" w:hAnsi="Arial" w:cs="Arial"/>
        </w:rPr>
        <w:t>sports ground</w:t>
      </w:r>
      <w:proofErr w:type="gramStart"/>
      <w:r w:rsidR="00057A82">
        <w:rPr>
          <w:rFonts w:ascii="Arial" w:hAnsi="Arial" w:cs="Arial"/>
        </w:rPr>
        <w:t xml:space="preserve">.  </w:t>
      </w:r>
      <w:proofErr w:type="gramEnd"/>
      <w:r w:rsidR="00057A82" w:rsidRPr="00057A82">
        <w:rPr>
          <w:rFonts w:ascii="Arial" w:hAnsi="Arial" w:cs="Arial"/>
        </w:rPr>
        <w:t>Plans for the site were refused by Guildford Borough Council in December 2021 because of concerns over its location in the Surrey Hills</w:t>
      </w:r>
    </w:p>
    <w:p w14:paraId="1473642B" w14:textId="77777777" w:rsidR="00D806AC" w:rsidRPr="001741DD" w:rsidRDefault="00D806AC" w:rsidP="001741DD">
      <w:pPr>
        <w:rPr>
          <w:rFonts w:cs="Arial"/>
        </w:rPr>
      </w:pPr>
    </w:p>
    <w:p w14:paraId="2A27548E" w14:textId="3B73BECC" w:rsidR="00E368C7" w:rsidRPr="00937E1F" w:rsidRDefault="00B42B24" w:rsidP="00937E1F">
      <w:pPr>
        <w:numPr>
          <w:ilvl w:val="0"/>
          <w:numId w:val="8"/>
        </w:numPr>
        <w:tabs>
          <w:tab w:val="clear" w:pos="539"/>
          <w:tab w:val="left" w:pos="540"/>
        </w:tabs>
        <w:rPr>
          <w:rFonts w:ascii="Arial" w:hAnsi="Arial" w:cs="Arial"/>
        </w:rPr>
      </w:pPr>
      <w:r>
        <w:rPr>
          <w:rFonts w:ascii="Arial" w:hAnsi="Arial" w:cs="Arial"/>
          <w:b/>
          <w:bCs/>
        </w:rPr>
        <w:t xml:space="preserve">A3 </w:t>
      </w:r>
      <w:r w:rsidR="00DA7C66">
        <w:rPr>
          <w:rFonts w:ascii="Arial" w:hAnsi="Arial" w:cs="Arial"/>
          <w:b/>
          <w:bCs/>
        </w:rPr>
        <w:t>Guildford</w:t>
      </w:r>
      <w:r>
        <w:rPr>
          <w:rFonts w:ascii="Arial" w:hAnsi="Arial" w:cs="Arial"/>
          <w:b/>
          <w:bCs/>
        </w:rPr>
        <w:t xml:space="preserve"> Major Study</w:t>
      </w:r>
      <w:proofErr w:type="gramStart"/>
      <w:r>
        <w:rPr>
          <w:rFonts w:ascii="Arial" w:hAnsi="Arial" w:cs="Arial"/>
          <w:b/>
          <w:bCs/>
        </w:rPr>
        <w:t xml:space="preserve">.  </w:t>
      </w:r>
      <w:proofErr w:type="gramEnd"/>
      <w:r>
        <w:rPr>
          <w:rFonts w:ascii="Arial" w:hAnsi="Arial" w:cs="Arial"/>
          <w:b/>
          <w:bCs/>
        </w:rPr>
        <w:t xml:space="preserve"> </w:t>
      </w:r>
      <w:r w:rsidRPr="00B42B24">
        <w:rPr>
          <w:rFonts w:ascii="Arial" w:hAnsi="Arial" w:cs="Arial"/>
        </w:rPr>
        <w:t>National Highways is looking at the feasibility of major schemes to relieve congestion in the Guildford area</w:t>
      </w:r>
      <w:proofErr w:type="gramStart"/>
      <w:r w:rsidRPr="00B42B24">
        <w:rPr>
          <w:rFonts w:ascii="Arial" w:hAnsi="Arial" w:cs="Arial"/>
        </w:rPr>
        <w:t xml:space="preserve">.  </w:t>
      </w:r>
      <w:proofErr w:type="gramEnd"/>
      <w:r w:rsidRPr="00B42B24">
        <w:rPr>
          <w:rFonts w:ascii="Arial" w:hAnsi="Arial" w:cs="Arial"/>
        </w:rPr>
        <w:t>The AONB Director is on the Project Board to advise on the environmental outcomes that any scheme may deliver</w:t>
      </w:r>
      <w:proofErr w:type="gramStart"/>
      <w:r w:rsidRPr="00B42B24">
        <w:rPr>
          <w:rFonts w:ascii="Arial" w:hAnsi="Arial" w:cs="Arial"/>
        </w:rPr>
        <w:t xml:space="preserve">.  </w:t>
      </w:r>
      <w:proofErr w:type="gramEnd"/>
      <w:r w:rsidRPr="00B42B24">
        <w:rPr>
          <w:rFonts w:ascii="Arial" w:hAnsi="Arial" w:cs="Arial"/>
        </w:rPr>
        <w:t>There are plans for an informal consultation in 2023</w:t>
      </w:r>
      <w:proofErr w:type="gramStart"/>
      <w:r w:rsidR="00E368C7" w:rsidRPr="00B42B24">
        <w:rPr>
          <w:rFonts w:ascii="Arial" w:hAnsi="Arial" w:cs="Arial"/>
        </w:rPr>
        <w:t>.</w:t>
      </w:r>
      <w:r w:rsidR="00E368C7">
        <w:rPr>
          <w:rFonts w:ascii="Arial" w:hAnsi="Arial" w:cs="Arial"/>
        </w:rPr>
        <w:t xml:space="preserve">  </w:t>
      </w:r>
      <w:proofErr w:type="gramEnd"/>
    </w:p>
    <w:p w14:paraId="6331BEEC" w14:textId="4A290FCA" w:rsidR="00DE70CD" w:rsidRPr="00DE70CD" w:rsidRDefault="00DE70CD" w:rsidP="00937E1F">
      <w:pPr>
        <w:tabs>
          <w:tab w:val="left" w:pos="540"/>
        </w:tabs>
        <w:ind w:left="539"/>
        <w:rPr>
          <w:rFonts w:ascii="Arial" w:hAnsi="Arial" w:cs="Arial"/>
        </w:rPr>
      </w:pPr>
    </w:p>
    <w:p w14:paraId="44DF44DC" w14:textId="77777777" w:rsidR="0077761D" w:rsidRPr="0077761D" w:rsidRDefault="0077761D" w:rsidP="0077761D">
      <w:pPr>
        <w:pBdr>
          <w:top w:val="single" w:sz="4" w:space="1" w:color="auto"/>
          <w:left w:val="single" w:sz="4" w:space="4" w:color="auto"/>
          <w:bottom w:val="single" w:sz="4" w:space="1" w:color="auto"/>
          <w:right w:val="single" w:sz="4" w:space="4" w:color="auto"/>
        </w:pBdr>
        <w:tabs>
          <w:tab w:val="left" w:pos="540"/>
          <w:tab w:val="left" w:pos="2850"/>
        </w:tabs>
        <w:ind w:left="540" w:hanging="540"/>
        <w:jc w:val="both"/>
        <w:rPr>
          <w:rFonts w:ascii="Arial" w:hAnsi="Arial" w:cs="Arial"/>
          <w:b/>
          <w:bCs/>
        </w:rPr>
      </w:pPr>
      <w:r w:rsidRPr="0077761D">
        <w:rPr>
          <w:rFonts w:ascii="Arial" w:hAnsi="Arial" w:cs="Arial"/>
          <w:b/>
          <w:bCs/>
        </w:rPr>
        <w:t>Landscape Conservation and Enhancement</w:t>
      </w:r>
    </w:p>
    <w:p w14:paraId="1650DD35" w14:textId="77777777" w:rsidR="00B42B24" w:rsidRPr="00057A82" w:rsidRDefault="00B42B24" w:rsidP="00057A82">
      <w:pPr>
        <w:spacing w:after="160" w:line="259" w:lineRule="auto"/>
        <w:rPr>
          <w:rFonts w:cs="Arial"/>
          <w:szCs w:val="24"/>
        </w:rPr>
      </w:pPr>
    </w:p>
    <w:p w14:paraId="4AB46A9F" w14:textId="77777777" w:rsidR="00B42B24" w:rsidRPr="00057A82" w:rsidRDefault="008454A5" w:rsidP="00964EF8">
      <w:pPr>
        <w:numPr>
          <w:ilvl w:val="0"/>
          <w:numId w:val="8"/>
        </w:numPr>
        <w:tabs>
          <w:tab w:val="clear" w:pos="539"/>
          <w:tab w:val="left" w:pos="540"/>
        </w:tabs>
        <w:rPr>
          <w:rFonts w:ascii="Arial" w:hAnsi="Arial" w:cs="Arial"/>
          <w:szCs w:val="24"/>
        </w:rPr>
      </w:pPr>
      <w:r w:rsidRPr="00465706">
        <w:rPr>
          <w:rFonts w:ascii="Arial" w:hAnsi="Arial" w:cs="Arial"/>
          <w:b/>
          <w:bCs/>
          <w:szCs w:val="24"/>
        </w:rPr>
        <w:t>Environmental</w:t>
      </w:r>
      <w:r w:rsidR="008B591C" w:rsidRPr="00465706">
        <w:rPr>
          <w:rFonts w:ascii="Arial" w:hAnsi="Arial" w:cs="Arial"/>
          <w:b/>
          <w:bCs/>
          <w:szCs w:val="24"/>
        </w:rPr>
        <w:t xml:space="preserve"> </w:t>
      </w:r>
      <w:r w:rsidRPr="00465706">
        <w:rPr>
          <w:rFonts w:ascii="Arial" w:hAnsi="Arial" w:cs="Arial"/>
          <w:b/>
          <w:bCs/>
          <w:szCs w:val="24"/>
        </w:rPr>
        <w:t>L</w:t>
      </w:r>
      <w:r w:rsidR="008B591C" w:rsidRPr="00465706">
        <w:rPr>
          <w:rFonts w:ascii="Arial" w:hAnsi="Arial" w:cs="Arial"/>
          <w:b/>
          <w:bCs/>
          <w:szCs w:val="24"/>
        </w:rPr>
        <w:t xml:space="preserve">and </w:t>
      </w:r>
      <w:r w:rsidRPr="00465706">
        <w:rPr>
          <w:rFonts w:ascii="Arial" w:hAnsi="Arial" w:cs="Arial"/>
          <w:b/>
          <w:bCs/>
          <w:szCs w:val="24"/>
        </w:rPr>
        <w:t>M</w:t>
      </w:r>
      <w:r w:rsidR="008B591C" w:rsidRPr="00465706">
        <w:rPr>
          <w:rFonts w:ascii="Arial" w:hAnsi="Arial" w:cs="Arial"/>
          <w:b/>
          <w:bCs/>
          <w:szCs w:val="24"/>
        </w:rPr>
        <w:t>anagement</w:t>
      </w:r>
      <w:r w:rsidRPr="00465706">
        <w:rPr>
          <w:rFonts w:ascii="Arial" w:hAnsi="Arial" w:cs="Arial"/>
          <w:b/>
          <w:bCs/>
          <w:szCs w:val="24"/>
        </w:rPr>
        <w:t xml:space="preserve"> Adviser</w:t>
      </w:r>
      <w:r w:rsidR="00E83A88" w:rsidRPr="00465706">
        <w:rPr>
          <w:rFonts w:ascii="Arial" w:hAnsi="Arial" w:cs="Arial"/>
          <w:b/>
          <w:bCs/>
          <w:szCs w:val="24"/>
        </w:rPr>
        <w:t>.</w:t>
      </w:r>
      <w:r w:rsidR="00E83A88" w:rsidRPr="00465706">
        <w:rPr>
          <w:rFonts w:ascii="Arial" w:hAnsi="Arial" w:cs="Arial"/>
          <w:szCs w:val="24"/>
        </w:rPr>
        <w:t xml:space="preserve"> </w:t>
      </w:r>
      <w:r w:rsidR="00B42B24">
        <w:rPr>
          <w:rFonts w:ascii="Arial" w:hAnsi="Arial" w:cs="Arial"/>
          <w:szCs w:val="24"/>
        </w:rPr>
        <w:t xml:space="preserve">We are delighted that Jenna Emmerton started as the </w:t>
      </w:r>
      <w:r w:rsidR="00EC2467" w:rsidRPr="00465706">
        <w:rPr>
          <w:rFonts w:ascii="Arial" w:hAnsi="Arial" w:cs="Arial"/>
          <w:szCs w:val="24"/>
        </w:rPr>
        <w:t>new</w:t>
      </w:r>
      <w:r w:rsidR="00E83A88" w:rsidRPr="00465706">
        <w:rPr>
          <w:rFonts w:ascii="Arial" w:hAnsi="Arial" w:cs="Arial"/>
          <w:szCs w:val="24"/>
        </w:rPr>
        <w:t xml:space="preserve"> </w:t>
      </w:r>
      <w:r w:rsidR="00000DA3" w:rsidRPr="00465706">
        <w:rPr>
          <w:rFonts w:ascii="Arial" w:hAnsi="Arial" w:cs="Arial"/>
          <w:szCs w:val="24"/>
        </w:rPr>
        <w:t>Environmental Land Management Adviser</w:t>
      </w:r>
      <w:r w:rsidRPr="00465706">
        <w:rPr>
          <w:rFonts w:ascii="Arial" w:hAnsi="Arial" w:cs="Arial"/>
          <w:szCs w:val="24"/>
        </w:rPr>
        <w:t xml:space="preserve"> </w:t>
      </w:r>
      <w:r w:rsidRPr="00057A82">
        <w:rPr>
          <w:rFonts w:ascii="Arial" w:hAnsi="Arial" w:cs="Arial"/>
          <w:szCs w:val="24"/>
        </w:rPr>
        <w:t xml:space="preserve">post </w:t>
      </w:r>
      <w:r w:rsidR="00EC2467" w:rsidRPr="00057A82">
        <w:rPr>
          <w:rFonts w:ascii="Arial" w:hAnsi="Arial" w:cs="Arial"/>
          <w:szCs w:val="24"/>
        </w:rPr>
        <w:t xml:space="preserve">in </w:t>
      </w:r>
      <w:r w:rsidR="00B42B24" w:rsidRPr="00057A82">
        <w:rPr>
          <w:rFonts w:ascii="Arial" w:hAnsi="Arial" w:cs="Arial"/>
          <w:szCs w:val="24"/>
        </w:rPr>
        <w:t>October</w:t>
      </w:r>
      <w:proofErr w:type="gramStart"/>
      <w:r w:rsidR="00EC2467" w:rsidRPr="00057A82">
        <w:rPr>
          <w:rFonts w:ascii="Arial" w:hAnsi="Arial" w:cs="Arial"/>
          <w:szCs w:val="24"/>
        </w:rPr>
        <w:t xml:space="preserve">.  </w:t>
      </w:r>
      <w:proofErr w:type="gramEnd"/>
      <w:r w:rsidR="00EC2467" w:rsidRPr="00057A82">
        <w:rPr>
          <w:rFonts w:ascii="Arial" w:hAnsi="Arial" w:cs="Arial"/>
          <w:szCs w:val="24"/>
        </w:rPr>
        <w:t xml:space="preserve">This is a </w:t>
      </w:r>
      <w:r w:rsidRPr="00057A82">
        <w:rPr>
          <w:rFonts w:ascii="Arial" w:hAnsi="Arial" w:cs="Arial"/>
          <w:szCs w:val="24"/>
        </w:rPr>
        <w:t xml:space="preserve">fixed term </w:t>
      </w:r>
      <w:proofErr w:type="gramStart"/>
      <w:r w:rsidR="00EC2467" w:rsidRPr="00057A82">
        <w:rPr>
          <w:rFonts w:ascii="Arial" w:hAnsi="Arial" w:cs="Arial"/>
          <w:szCs w:val="24"/>
        </w:rPr>
        <w:t>2 year</w:t>
      </w:r>
      <w:proofErr w:type="gramEnd"/>
      <w:r w:rsidR="00EC2467" w:rsidRPr="00057A82">
        <w:rPr>
          <w:rFonts w:ascii="Arial" w:hAnsi="Arial" w:cs="Arial"/>
          <w:szCs w:val="24"/>
        </w:rPr>
        <w:t xml:space="preserve"> </w:t>
      </w:r>
      <w:r w:rsidRPr="00057A82">
        <w:rPr>
          <w:rFonts w:ascii="Arial" w:hAnsi="Arial" w:cs="Arial"/>
          <w:szCs w:val="24"/>
        </w:rPr>
        <w:t>contract</w:t>
      </w:r>
      <w:r w:rsidR="00465706" w:rsidRPr="00057A82">
        <w:rPr>
          <w:rFonts w:ascii="Arial" w:hAnsi="Arial" w:cs="Arial"/>
          <w:szCs w:val="24"/>
        </w:rPr>
        <w:t xml:space="preserve"> to</w:t>
      </w:r>
      <w:r w:rsidR="00000DA3" w:rsidRPr="00057A82">
        <w:rPr>
          <w:rFonts w:ascii="Arial" w:hAnsi="Arial" w:cs="Arial"/>
          <w:szCs w:val="24"/>
        </w:rPr>
        <w:t xml:space="preserve"> support the delivery of the Farming in Protected Landscapes</w:t>
      </w:r>
      <w:r w:rsidRPr="00057A82">
        <w:rPr>
          <w:rFonts w:ascii="Arial" w:hAnsi="Arial" w:cs="Arial"/>
          <w:szCs w:val="24"/>
        </w:rPr>
        <w:t xml:space="preserve"> programme</w:t>
      </w:r>
      <w:r w:rsidR="00000DA3" w:rsidRPr="00057A82">
        <w:rPr>
          <w:rFonts w:ascii="Arial" w:hAnsi="Arial" w:cs="Arial"/>
          <w:szCs w:val="24"/>
        </w:rPr>
        <w:t xml:space="preserve"> and </w:t>
      </w:r>
      <w:r w:rsidRPr="00057A82">
        <w:rPr>
          <w:rFonts w:ascii="Arial" w:hAnsi="Arial" w:cs="Arial"/>
          <w:szCs w:val="24"/>
        </w:rPr>
        <w:t>the</w:t>
      </w:r>
      <w:r w:rsidR="00000DA3" w:rsidRPr="00057A82">
        <w:rPr>
          <w:rFonts w:ascii="Arial" w:hAnsi="Arial" w:cs="Arial"/>
          <w:szCs w:val="24"/>
        </w:rPr>
        <w:t xml:space="preserve"> </w:t>
      </w:r>
      <w:r w:rsidR="00465706" w:rsidRPr="00057A82">
        <w:rPr>
          <w:rFonts w:ascii="Arial" w:hAnsi="Arial" w:cs="Arial"/>
          <w:szCs w:val="24"/>
        </w:rPr>
        <w:t xml:space="preserve">development of the </w:t>
      </w:r>
      <w:r w:rsidR="00B42B24" w:rsidRPr="00057A82">
        <w:rPr>
          <w:rFonts w:ascii="Arial" w:hAnsi="Arial" w:cs="Arial"/>
          <w:szCs w:val="24"/>
        </w:rPr>
        <w:t xml:space="preserve">Surrey’s </w:t>
      </w:r>
      <w:r w:rsidR="00000DA3" w:rsidRPr="00057A82">
        <w:rPr>
          <w:rFonts w:ascii="Arial" w:hAnsi="Arial" w:cs="Arial"/>
          <w:szCs w:val="24"/>
        </w:rPr>
        <w:t xml:space="preserve">Local Nature Recovery Strategy (LNRS) </w:t>
      </w:r>
      <w:r w:rsidR="00B42B24" w:rsidRPr="00057A82">
        <w:rPr>
          <w:rFonts w:ascii="Arial" w:hAnsi="Arial" w:cs="Arial"/>
          <w:szCs w:val="24"/>
        </w:rPr>
        <w:t>the Surrey Hills</w:t>
      </w:r>
      <w:r w:rsidR="00000DA3" w:rsidRPr="00057A82">
        <w:rPr>
          <w:rFonts w:ascii="Arial" w:hAnsi="Arial" w:cs="Arial"/>
          <w:szCs w:val="24"/>
        </w:rPr>
        <w:t xml:space="preserve">.  </w:t>
      </w:r>
    </w:p>
    <w:p w14:paraId="066B4509" w14:textId="77777777" w:rsidR="00B42B24" w:rsidRPr="00057A82" w:rsidRDefault="00B42B24" w:rsidP="00057A82">
      <w:pPr>
        <w:ind w:left="720" w:hanging="720"/>
        <w:rPr>
          <w:rFonts w:cs="Arial"/>
          <w:szCs w:val="24"/>
        </w:rPr>
      </w:pPr>
    </w:p>
    <w:p w14:paraId="5FB7260D" w14:textId="4B069D15" w:rsidR="00820498" w:rsidRPr="00057A82" w:rsidRDefault="00B42B24" w:rsidP="00820498">
      <w:pPr>
        <w:pStyle w:val="ListParagraph"/>
        <w:numPr>
          <w:ilvl w:val="0"/>
          <w:numId w:val="8"/>
        </w:numPr>
        <w:spacing w:after="160" w:line="259" w:lineRule="auto"/>
        <w:rPr>
          <w:rFonts w:cs="Arial"/>
          <w:sz w:val="24"/>
          <w:szCs w:val="24"/>
        </w:rPr>
      </w:pPr>
      <w:r w:rsidRPr="00057A82">
        <w:rPr>
          <w:rFonts w:cs="Arial"/>
          <w:b/>
          <w:bCs/>
          <w:sz w:val="24"/>
          <w:szCs w:val="24"/>
        </w:rPr>
        <w:t>Cluster Groups</w:t>
      </w:r>
      <w:proofErr w:type="gramStart"/>
      <w:r w:rsidRPr="00057A82">
        <w:rPr>
          <w:rFonts w:cs="Arial"/>
          <w:b/>
          <w:bCs/>
          <w:sz w:val="24"/>
          <w:szCs w:val="24"/>
        </w:rPr>
        <w:t>.</w:t>
      </w:r>
      <w:r w:rsidRPr="00057A82">
        <w:rPr>
          <w:rFonts w:cs="Arial"/>
          <w:sz w:val="24"/>
          <w:szCs w:val="24"/>
        </w:rPr>
        <w:t xml:space="preserve">  </w:t>
      </w:r>
      <w:proofErr w:type="gramEnd"/>
      <w:r w:rsidRPr="00057A82">
        <w:rPr>
          <w:rFonts w:cs="Arial"/>
          <w:sz w:val="24"/>
          <w:szCs w:val="24"/>
        </w:rPr>
        <w:t xml:space="preserve">The team is </w:t>
      </w:r>
      <w:r w:rsidR="00F0446D">
        <w:rPr>
          <w:rFonts w:cs="Arial"/>
          <w:sz w:val="24"/>
          <w:szCs w:val="24"/>
        </w:rPr>
        <w:t>considering</w:t>
      </w:r>
      <w:r w:rsidR="00B250CF">
        <w:rPr>
          <w:rFonts w:cs="Arial"/>
          <w:sz w:val="24"/>
          <w:szCs w:val="24"/>
        </w:rPr>
        <w:t xml:space="preserve"> the opportunity to </w:t>
      </w:r>
      <w:r w:rsidRPr="00057A82">
        <w:rPr>
          <w:rFonts w:cs="Arial"/>
          <w:sz w:val="24"/>
          <w:szCs w:val="24"/>
        </w:rPr>
        <w:t>develop</w:t>
      </w:r>
      <w:r w:rsidR="00B250CF">
        <w:rPr>
          <w:rFonts w:cs="Arial"/>
          <w:sz w:val="24"/>
          <w:szCs w:val="24"/>
        </w:rPr>
        <w:t xml:space="preserve"> </w:t>
      </w:r>
      <w:r w:rsidRPr="00057A82">
        <w:rPr>
          <w:rFonts w:cs="Arial"/>
          <w:sz w:val="24"/>
          <w:szCs w:val="24"/>
        </w:rPr>
        <w:t>a bid to create a new Cluster group in East Surrey</w:t>
      </w:r>
      <w:r w:rsidR="00820498" w:rsidRPr="00057A82">
        <w:rPr>
          <w:rFonts w:cs="Arial"/>
          <w:sz w:val="24"/>
          <w:szCs w:val="24"/>
        </w:rPr>
        <w:t xml:space="preserve"> (Dorking to Oxted) with funding from Defra to support the Facilitation</w:t>
      </w:r>
      <w:proofErr w:type="gramStart"/>
      <w:r w:rsidR="00820498" w:rsidRPr="00057A82">
        <w:rPr>
          <w:rFonts w:cs="Arial"/>
          <w:sz w:val="24"/>
          <w:szCs w:val="24"/>
        </w:rPr>
        <w:t xml:space="preserve">.  </w:t>
      </w:r>
      <w:proofErr w:type="gramEnd"/>
      <w:r w:rsidRPr="00057A82">
        <w:rPr>
          <w:rFonts w:cs="Arial"/>
          <w:sz w:val="24"/>
          <w:szCs w:val="24"/>
        </w:rPr>
        <w:t xml:space="preserve"> There are three </w:t>
      </w:r>
      <w:r w:rsidR="00820498" w:rsidRPr="00057A82">
        <w:rPr>
          <w:rFonts w:cs="Arial"/>
          <w:sz w:val="24"/>
          <w:szCs w:val="24"/>
        </w:rPr>
        <w:t xml:space="preserve">existing </w:t>
      </w:r>
      <w:r w:rsidRPr="00057A82">
        <w:rPr>
          <w:rFonts w:cs="Arial"/>
          <w:sz w:val="24"/>
          <w:szCs w:val="24"/>
        </w:rPr>
        <w:t>Cluster Groups that the Surrey Hills unit is keen to support</w:t>
      </w:r>
      <w:r w:rsidR="00820498" w:rsidRPr="00057A82">
        <w:rPr>
          <w:rFonts w:cs="Arial"/>
          <w:sz w:val="24"/>
          <w:szCs w:val="24"/>
        </w:rPr>
        <w:t xml:space="preserve"> now that external funding has come to an end, which are </w:t>
      </w:r>
      <w:r w:rsidRPr="00057A82">
        <w:rPr>
          <w:rFonts w:cs="Arial"/>
          <w:sz w:val="24"/>
          <w:szCs w:val="24"/>
        </w:rPr>
        <w:t xml:space="preserve">the </w:t>
      </w:r>
      <w:r w:rsidR="00E83A88" w:rsidRPr="00057A82">
        <w:rPr>
          <w:rFonts w:cs="Arial"/>
          <w:sz w:val="24"/>
          <w:szCs w:val="24"/>
        </w:rPr>
        <w:t>North Downs</w:t>
      </w:r>
      <w:r w:rsidRPr="00057A82">
        <w:rPr>
          <w:rFonts w:cs="Arial"/>
          <w:sz w:val="24"/>
          <w:szCs w:val="24"/>
        </w:rPr>
        <w:t xml:space="preserve"> (Guildford to Dorking</w:t>
      </w:r>
      <w:proofErr w:type="gramStart"/>
      <w:r w:rsidRPr="00057A82">
        <w:rPr>
          <w:rFonts w:cs="Arial"/>
          <w:sz w:val="24"/>
          <w:szCs w:val="24"/>
        </w:rPr>
        <w:t xml:space="preserve">), </w:t>
      </w:r>
      <w:r w:rsidR="00E83A88" w:rsidRPr="00057A82">
        <w:rPr>
          <w:rFonts w:cs="Arial"/>
          <w:sz w:val="24"/>
          <w:szCs w:val="24"/>
        </w:rPr>
        <w:t xml:space="preserve"> Greenscapes</w:t>
      </w:r>
      <w:proofErr w:type="gramEnd"/>
      <w:r w:rsidRPr="00057A82">
        <w:rPr>
          <w:rFonts w:cs="Arial"/>
          <w:sz w:val="24"/>
          <w:szCs w:val="24"/>
        </w:rPr>
        <w:t xml:space="preserve"> (Goda</w:t>
      </w:r>
      <w:r w:rsidR="00F0446D">
        <w:rPr>
          <w:rFonts w:cs="Arial"/>
          <w:sz w:val="24"/>
          <w:szCs w:val="24"/>
        </w:rPr>
        <w:t>l</w:t>
      </w:r>
      <w:r w:rsidRPr="00057A82">
        <w:rPr>
          <w:rFonts w:cs="Arial"/>
          <w:sz w:val="24"/>
          <w:szCs w:val="24"/>
        </w:rPr>
        <w:t>ming, Cranleigh, Haslemere)</w:t>
      </w:r>
      <w:r w:rsidR="00281623" w:rsidRPr="00057A82">
        <w:rPr>
          <w:rFonts w:cs="Arial"/>
          <w:sz w:val="24"/>
          <w:szCs w:val="24"/>
        </w:rPr>
        <w:t>,</w:t>
      </w:r>
      <w:r w:rsidR="00E83A88" w:rsidRPr="00057A82">
        <w:rPr>
          <w:rFonts w:cs="Arial"/>
          <w:sz w:val="24"/>
          <w:szCs w:val="24"/>
        </w:rPr>
        <w:t xml:space="preserve"> and </w:t>
      </w:r>
      <w:r w:rsidRPr="00057A82">
        <w:rPr>
          <w:rFonts w:cs="Arial"/>
          <w:sz w:val="24"/>
          <w:szCs w:val="24"/>
        </w:rPr>
        <w:t xml:space="preserve">the </w:t>
      </w:r>
      <w:r w:rsidR="00E83A88" w:rsidRPr="00057A82">
        <w:rPr>
          <w:rFonts w:cs="Arial"/>
          <w:sz w:val="24"/>
          <w:szCs w:val="24"/>
        </w:rPr>
        <w:t>West Surrey Greensands</w:t>
      </w:r>
      <w:r w:rsidRPr="00057A82">
        <w:rPr>
          <w:rFonts w:cs="Arial"/>
          <w:sz w:val="24"/>
          <w:szCs w:val="24"/>
        </w:rPr>
        <w:t xml:space="preserve"> (Farnham, Guildford, </w:t>
      </w:r>
      <w:r w:rsidR="00F0446D" w:rsidRPr="00057A82">
        <w:rPr>
          <w:rFonts w:cs="Arial"/>
          <w:sz w:val="24"/>
          <w:szCs w:val="24"/>
        </w:rPr>
        <w:t>Haslemere</w:t>
      </w:r>
      <w:r w:rsidRPr="00057A82">
        <w:rPr>
          <w:rFonts w:cs="Arial"/>
          <w:sz w:val="24"/>
          <w:szCs w:val="24"/>
        </w:rPr>
        <w:t xml:space="preserve">).  </w:t>
      </w:r>
      <w:r w:rsidR="00342CE6">
        <w:rPr>
          <w:rFonts w:cs="Arial"/>
          <w:sz w:val="24"/>
          <w:szCs w:val="24"/>
        </w:rPr>
        <w:t>These may have the opportunity to secure further funding</w:t>
      </w:r>
      <w:proofErr w:type="gramStart"/>
      <w:r w:rsidR="00342CE6">
        <w:rPr>
          <w:rFonts w:cs="Arial"/>
          <w:sz w:val="24"/>
          <w:szCs w:val="24"/>
        </w:rPr>
        <w:t xml:space="preserve">.  </w:t>
      </w:r>
      <w:proofErr w:type="gramEnd"/>
      <w:r w:rsidR="00820498" w:rsidRPr="00057A82">
        <w:rPr>
          <w:rFonts w:cs="Arial"/>
          <w:sz w:val="24"/>
          <w:szCs w:val="24"/>
        </w:rPr>
        <w:t xml:space="preserve">Cluster Groups are the foundation of our work on landscape scale </w:t>
      </w:r>
      <w:r w:rsidR="00820498" w:rsidRPr="00057A82">
        <w:rPr>
          <w:rFonts w:cs="Arial"/>
          <w:sz w:val="24"/>
          <w:szCs w:val="24"/>
        </w:rPr>
        <w:lastRenderedPageBreak/>
        <w:t>environmental land management including delivering Farming in Protected Landscapes projects.</w:t>
      </w:r>
      <w:r w:rsidR="00820498" w:rsidRPr="00057A82">
        <w:rPr>
          <w:rFonts w:cs="Arial"/>
          <w:b/>
          <w:bCs/>
          <w:sz w:val="24"/>
          <w:szCs w:val="24"/>
        </w:rPr>
        <w:t xml:space="preserve"> </w:t>
      </w:r>
    </w:p>
    <w:p w14:paraId="103BA79A" w14:textId="77777777" w:rsidR="00820498" w:rsidRPr="00C86A81" w:rsidRDefault="00820498" w:rsidP="00C86A81">
      <w:pPr>
        <w:ind w:left="720" w:hanging="720"/>
        <w:rPr>
          <w:rFonts w:cs="Arial"/>
          <w:b/>
          <w:bCs/>
        </w:rPr>
      </w:pPr>
    </w:p>
    <w:p w14:paraId="26B4E667" w14:textId="14C19566" w:rsidR="00820498" w:rsidRPr="004242BC" w:rsidRDefault="00820498" w:rsidP="00820498">
      <w:pPr>
        <w:pStyle w:val="ListParagraph"/>
        <w:numPr>
          <w:ilvl w:val="0"/>
          <w:numId w:val="8"/>
        </w:numPr>
        <w:spacing w:after="160" w:line="259" w:lineRule="auto"/>
        <w:rPr>
          <w:rFonts w:cs="Arial"/>
          <w:sz w:val="24"/>
          <w:szCs w:val="24"/>
        </w:rPr>
      </w:pPr>
      <w:r w:rsidRPr="004242BC">
        <w:rPr>
          <w:rFonts w:cs="Arial"/>
          <w:b/>
          <w:bCs/>
          <w:sz w:val="24"/>
          <w:szCs w:val="24"/>
        </w:rPr>
        <w:t>Farming in Protected Landscapes (FiPL) – Surrey Hills Fund</w:t>
      </w:r>
      <w:proofErr w:type="gramStart"/>
      <w:r w:rsidRPr="004242BC">
        <w:rPr>
          <w:rFonts w:cs="Arial"/>
          <w:sz w:val="24"/>
          <w:szCs w:val="24"/>
        </w:rPr>
        <w:t xml:space="preserve">.  </w:t>
      </w:r>
      <w:proofErr w:type="gramEnd"/>
      <w:r w:rsidRPr="004242BC">
        <w:rPr>
          <w:rFonts w:eastAsiaTheme="minorHAnsi" w:cs="Arial"/>
          <w:sz w:val="24"/>
          <w:szCs w:val="24"/>
        </w:rPr>
        <w:t>The budget for 2022/23 is £279,000</w:t>
      </w:r>
      <w:proofErr w:type="gramStart"/>
      <w:r w:rsidRPr="004242BC">
        <w:rPr>
          <w:rFonts w:eastAsiaTheme="minorHAnsi" w:cs="Arial"/>
          <w:sz w:val="24"/>
          <w:szCs w:val="24"/>
        </w:rPr>
        <w:t xml:space="preserve">.  </w:t>
      </w:r>
      <w:proofErr w:type="gramEnd"/>
      <w:r w:rsidR="00E27914" w:rsidRPr="004242BC">
        <w:rPr>
          <w:rFonts w:eastAsiaTheme="minorHAnsi" w:cs="Arial"/>
          <w:sz w:val="24"/>
          <w:szCs w:val="24"/>
        </w:rPr>
        <w:t xml:space="preserve">The </w:t>
      </w:r>
      <w:r w:rsidR="007B3B1A" w:rsidRPr="004242BC">
        <w:rPr>
          <w:rFonts w:eastAsiaTheme="minorHAnsi" w:cs="Arial"/>
          <w:sz w:val="24"/>
          <w:szCs w:val="24"/>
        </w:rPr>
        <w:t xml:space="preserve">Panel agreed </w:t>
      </w:r>
      <w:r w:rsidR="00E27914" w:rsidRPr="004242BC">
        <w:rPr>
          <w:rFonts w:eastAsiaTheme="minorHAnsi" w:cs="Arial"/>
          <w:sz w:val="24"/>
          <w:szCs w:val="24"/>
        </w:rPr>
        <w:t>priorities</w:t>
      </w:r>
      <w:r w:rsidR="001D1595" w:rsidRPr="004242BC">
        <w:rPr>
          <w:rFonts w:eastAsiaTheme="minorHAnsi" w:cs="Arial"/>
          <w:sz w:val="24"/>
          <w:szCs w:val="24"/>
        </w:rPr>
        <w:t xml:space="preserve"> </w:t>
      </w:r>
      <w:r w:rsidR="007B3B1A" w:rsidRPr="004242BC">
        <w:rPr>
          <w:rFonts w:eastAsiaTheme="minorHAnsi" w:cs="Arial"/>
          <w:sz w:val="24"/>
          <w:szCs w:val="24"/>
        </w:rPr>
        <w:t>are:</w:t>
      </w:r>
    </w:p>
    <w:p w14:paraId="4A14A380" w14:textId="17CFDB7E" w:rsidR="00830D02" w:rsidRPr="004242BC" w:rsidRDefault="00830D02" w:rsidP="00830D02">
      <w:pPr>
        <w:pStyle w:val="ListParagraph"/>
        <w:numPr>
          <w:ilvl w:val="0"/>
          <w:numId w:val="23"/>
        </w:numPr>
        <w:spacing w:after="160" w:line="252" w:lineRule="auto"/>
        <w:contextualSpacing/>
        <w:rPr>
          <w:rFonts w:eastAsia="Times New Roman"/>
          <w:sz w:val="24"/>
          <w:szCs w:val="24"/>
        </w:rPr>
      </w:pPr>
      <w:r w:rsidRPr="004242BC">
        <w:rPr>
          <w:rFonts w:eastAsia="Times New Roman"/>
          <w:sz w:val="24"/>
          <w:szCs w:val="24"/>
        </w:rPr>
        <w:t xml:space="preserve">Collaboration – projects which bring together a range of partners, or work across a wider landscape with multiple landowners/managers </w:t>
      </w:r>
      <w:proofErr w:type="gramStart"/>
      <w:r w:rsidR="00016794" w:rsidRPr="004242BC">
        <w:rPr>
          <w:rFonts w:eastAsia="Times New Roman"/>
          <w:sz w:val="24"/>
          <w:szCs w:val="24"/>
        </w:rPr>
        <w:t>e.g.</w:t>
      </w:r>
      <w:proofErr w:type="gramEnd"/>
      <w:r w:rsidRPr="004242BC">
        <w:rPr>
          <w:rFonts w:eastAsia="Times New Roman"/>
          <w:sz w:val="24"/>
          <w:szCs w:val="24"/>
        </w:rPr>
        <w:t xml:space="preserve"> farm clusters</w:t>
      </w:r>
      <w:r w:rsidR="00DD4045">
        <w:rPr>
          <w:rFonts w:eastAsia="Times New Roman"/>
          <w:sz w:val="24"/>
          <w:szCs w:val="24"/>
        </w:rPr>
        <w:t xml:space="preserve"> and partnerships with Network Rail and the Tree Council</w:t>
      </w:r>
    </w:p>
    <w:p w14:paraId="14D134DB" w14:textId="77777777" w:rsidR="00830D02" w:rsidRPr="004242BC" w:rsidRDefault="00830D02" w:rsidP="00830D02">
      <w:pPr>
        <w:pStyle w:val="ListParagraph"/>
        <w:numPr>
          <w:ilvl w:val="0"/>
          <w:numId w:val="23"/>
        </w:numPr>
        <w:spacing w:after="160" w:line="252" w:lineRule="auto"/>
        <w:contextualSpacing/>
        <w:rPr>
          <w:rFonts w:eastAsia="Times New Roman"/>
          <w:sz w:val="24"/>
          <w:szCs w:val="24"/>
        </w:rPr>
      </w:pPr>
      <w:r w:rsidRPr="004242BC">
        <w:rPr>
          <w:rFonts w:eastAsia="Times New Roman"/>
          <w:sz w:val="24"/>
          <w:szCs w:val="24"/>
        </w:rPr>
        <w:t xml:space="preserve">Innovation – projects which offer </w:t>
      </w:r>
      <w:proofErr w:type="gramStart"/>
      <w:r w:rsidRPr="004242BC">
        <w:rPr>
          <w:rFonts w:eastAsia="Times New Roman"/>
          <w:sz w:val="24"/>
          <w:szCs w:val="24"/>
        </w:rPr>
        <w:t>new ideas</w:t>
      </w:r>
      <w:proofErr w:type="gramEnd"/>
      <w:r w:rsidRPr="004242BC">
        <w:rPr>
          <w:rFonts w:eastAsia="Times New Roman"/>
          <w:sz w:val="24"/>
          <w:szCs w:val="24"/>
        </w:rPr>
        <w:t xml:space="preserve"> or solutions </w:t>
      </w:r>
    </w:p>
    <w:p w14:paraId="38E56763" w14:textId="4F43FFA7" w:rsidR="00830D02" w:rsidRPr="004242BC" w:rsidRDefault="00830D02" w:rsidP="00830D02">
      <w:pPr>
        <w:pStyle w:val="ListParagraph"/>
        <w:numPr>
          <w:ilvl w:val="0"/>
          <w:numId w:val="23"/>
        </w:numPr>
        <w:spacing w:after="160" w:line="252" w:lineRule="auto"/>
        <w:contextualSpacing/>
        <w:rPr>
          <w:rFonts w:eastAsia="Times New Roman"/>
          <w:sz w:val="24"/>
          <w:szCs w:val="24"/>
        </w:rPr>
      </w:pPr>
      <w:r w:rsidRPr="004242BC">
        <w:rPr>
          <w:rFonts w:eastAsia="Times New Roman"/>
          <w:sz w:val="24"/>
          <w:szCs w:val="24"/>
        </w:rPr>
        <w:t xml:space="preserve">Projects which kick start or provide ‘seed corn’ ideas </w:t>
      </w:r>
      <w:proofErr w:type="gramStart"/>
      <w:r w:rsidR="00016794" w:rsidRPr="004242BC">
        <w:rPr>
          <w:rFonts w:eastAsia="Times New Roman"/>
          <w:sz w:val="24"/>
          <w:szCs w:val="24"/>
        </w:rPr>
        <w:t>i.e.</w:t>
      </w:r>
      <w:proofErr w:type="gramEnd"/>
      <w:r w:rsidRPr="004242BC">
        <w:rPr>
          <w:rFonts w:eastAsia="Times New Roman"/>
          <w:sz w:val="24"/>
          <w:szCs w:val="24"/>
        </w:rPr>
        <w:t xml:space="preserve"> which begin something which will continue to deliver beyond the life of FiPL</w:t>
      </w:r>
    </w:p>
    <w:p w14:paraId="6E268389" w14:textId="53C83830" w:rsidR="004242BC" w:rsidRPr="009B3B49" w:rsidRDefault="00830D02" w:rsidP="004242BC">
      <w:pPr>
        <w:pStyle w:val="ListParagraph"/>
        <w:numPr>
          <w:ilvl w:val="0"/>
          <w:numId w:val="23"/>
        </w:numPr>
        <w:spacing w:after="160" w:line="252" w:lineRule="auto"/>
        <w:contextualSpacing/>
        <w:rPr>
          <w:rFonts w:eastAsia="Times New Roman"/>
          <w:sz w:val="24"/>
          <w:szCs w:val="24"/>
        </w:rPr>
      </w:pPr>
      <w:r w:rsidRPr="004242BC">
        <w:rPr>
          <w:rFonts w:eastAsia="Times New Roman"/>
          <w:sz w:val="24"/>
          <w:szCs w:val="24"/>
        </w:rPr>
        <w:t>Projects which facilitate wider benefits and bring additionality</w:t>
      </w:r>
    </w:p>
    <w:p w14:paraId="3FE17F8E" w14:textId="77777777" w:rsidR="009B3B49" w:rsidRPr="004242BC" w:rsidRDefault="009B3B49" w:rsidP="004242BC">
      <w:pPr>
        <w:spacing w:after="160" w:line="252" w:lineRule="auto"/>
        <w:contextualSpacing/>
        <w:rPr>
          <w:szCs w:val="24"/>
        </w:rPr>
      </w:pPr>
    </w:p>
    <w:p w14:paraId="59135CDC" w14:textId="30AB91F7" w:rsidR="00820498" w:rsidRPr="004242BC" w:rsidRDefault="00465706" w:rsidP="00820498">
      <w:pPr>
        <w:numPr>
          <w:ilvl w:val="0"/>
          <w:numId w:val="8"/>
        </w:numPr>
        <w:tabs>
          <w:tab w:val="clear" w:pos="539"/>
          <w:tab w:val="left" w:pos="540"/>
        </w:tabs>
        <w:rPr>
          <w:rFonts w:ascii="Arial" w:hAnsi="Arial" w:cs="Arial"/>
          <w:szCs w:val="24"/>
        </w:rPr>
      </w:pPr>
      <w:r w:rsidRPr="004242BC">
        <w:rPr>
          <w:rFonts w:ascii="Arial" w:hAnsi="Arial" w:cs="Arial"/>
          <w:b/>
          <w:bCs/>
          <w:szCs w:val="24"/>
        </w:rPr>
        <w:t>Heathland Connections – Nature Recovery Project</w:t>
      </w:r>
      <w:proofErr w:type="gramStart"/>
      <w:r w:rsidRPr="004242BC">
        <w:rPr>
          <w:rFonts w:ascii="Arial" w:hAnsi="Arial" w:cs="Arial"/>
          <w:b/>
          <w:bCs/>
          <w:szCs w:val="24"/>
        </w:rPr>
        <w:t>.</w:t>
      </w:r>
      <w:r w:rsidRPr="004242BC">
        <w:rPr>
          <w:rFonts w:ascii="Arial" w:hAnsi="Arial" w:cs="Arial"/>
          <w:szCs w:val="24"/>
        </w:rPr>
        <w:t xml:space="preserve">  </w:t>
      </w:r>
      <w:proofErr w:type="gramEnd"/>
      <w:r w:rsidR="00405630" w:rsidRPr="004242BC">
        <w:rPr>
          <w:rFonts w:ascii="Arial" w:hAnsi="Arial" w:cs="Arial"/>
          <w:szCs w:val="24"/>
        </w:rPr>
        <w:t xml:space="preserve">Congratulations to Victoria Hawkins who has just been appointed by </w:t>
      </w:r>
      <w:r w:rsidRPr="004242BC">
        <w:rPr>
          <w:rFonts w:ascii="Arial" w:hAnsi="Arial" w:cs="Arial"/>
          <w:szCs w:val="24"/>
        </w:rPr>
        <w:t xml:space="preserve">Natural England </w:t>
      </w:r>
      <w:r w:rsidR="00405630" w:rsidRPr="004242BC">
        <w:rPr>
          <w:rFonts w:ascii="Arial" w:hAnsi="Arial" w:cs="Arial"/>
          <w:szCs w:val="24"/>
        </w:rPr>
        <w:t>as the project manager. We hope to work closely with Victoria as part of the Surrey Hills team, the Cluster Group and developing environmental land management project and engagement activities throu</w:t>
      </w:r>
      <w:r w:rsidR="003F5C6E" w:rsidRPr="004242BC">
        <w:rPr>
          <w:rFonts w:ascii="Arial" w:hAnsi="Arial" w:cs="Arial"/>
          <w:szCs w:val="24"/>
        </w:rPr>
        <w:t xml:space="preserve">gh the promoted routes and engagement through Surrey Hills Arts Heathland </w:t>
      </w:r>
      <w:r w:rsidR="00330E28" w:rsidRPr="004242BC">
        <w:rPr>
          <w:rFonts w:ascii="Arial" w:hAnsi="Arial" w:cs="Arial"/>
          <w:szCs w:val="24"/>
        </w:rPr>
        <w:t>Artworks</w:t>
      </w:r>
      <w:r w:rsidR="003F5C6E" w:rsidRPr="004242BC">
        <w:rPr>
          <w:rFonts w:ascii="Arial" w:hAnsi="Arial" w:cs="Arial"/>
          <w:szCs w:val="24"/>
        </w:rPr>
        <w:t xml:space="preserve"> programme</w:t>
      </w:r>
      <w:proofErr w:type="gramStart"/>
      <w:r w:rsidR="003F5C6E" w:rsidRPr="004242BC">
        <w:rPr>
          <w:rFonts w:ascii="Arial" w:hAnsi="Arial" w:cs="Arial"/>
          <w:szCs w:val="24"/>
        </w:rPr>
        <w:t xml:space="preserve">.  </w:t>
      </w:r>
      <w:proofErr w:type="gramEnd"/>
      <w:r w:rsidR="00405630" w:rsidRPr="004242BC">
        <w:rPr>
          <w:rFonts w:ascii="Arial" w:hAnsi="Arial" w:cs="Arial"/>
          <w:szCs w:val="24"/>
        </w:rPr>
        <w:t xml:space="preserve">     </w:t>
      </w:r>
    </w:p>
    <w:p w14:paraId="26C355B6" w14:textId="77777777" w:rsidR="00820498" w:rsidRDefault="00820498" w:rsidP="00820498">
      <w:pPr>
        <w:ind w:left="539"/>
        <w:rPr>
          <w:rFonts w:ascii="Arial" w:hAnsi="Arial" w:cs="Arial"/>
        </w:rPr>
      </w:pPr>
    </w:p>
    <w:p w14:paraId="274FE3EE" w14:textId="311A708B" w:rsidR="00AB54B4" w:rsidRPr="00820498" w:rsidRDefault="003F5C6E" w:rsidP="00820498">
      <w:pPr>
        <w:numPr>
          <w:ilvl w:val="0"/>
          <w:numId w:val="8"/>
        </w:numPr>
        <w:tabs>
          <w:tab w:val="clear" w:pos="539"/>
          <w:tab w:val="left" w:pos="540"/>
        </w:tabs>
        <w:rPr>
          <w:rFonts w:ascii="Arial" w:hAnsi="Arial" w:cs="Arial"/>
        </w:rPr>
      </w:pPr>
      <w:r w:rsidRPr="003F5C6E">
        <w:rPr>
          <w:rFonts w:ascii="Arial" w:hAnsi="Arial" w:cs="Arial"/>
          <w:b/>
          <w:bCs/>
        </w:rPr>
        <w:t>Big Chalk</w:t>
      </w:r>
      <w:proofErr w:type="gramStart"/>
      <w:r w:rsidRPr="003F5C6E">
        <w:rPr>
          <w:rFonts w:ascii="Arial" w:hAnsi="Arial" w:cs="Arial"/>
          <w:b/>
          <w:bCs/>
        </w:rPr>
        <w:t>.</w:t>
      </w:r>
      <w:r>
        <w:rPr>
          <w:rFonts w:ascii="Arial" w:hAnsi="Arial" w:cs="Arial"/>
        </w:rPr>
        <w:t xml:space="preserve">  </w:t>
      </w:r>
      <w:proofErr w:type="gramEnd"/>
      <w:r w:rsidR="008B591C" w:rsidRPr="00820498">
        <w:rPr>
          <w:rFonts w:ascii="Arial" w:hAnsi="Arial" w:cs="Arial"/>
        </w:rPr>
        <w:t>Natural England is also support</w:t>
      </w:r>
      <w:r w:rsidR="009A72D5" w:rsidRPr="00820498">
        <w:rPr>
          <w:rFonts w:ascii="Arial" w:hAnsi="Arial" w:cs="Arial"/>
        </w:rPr>
        <w:t xml:space="preserve">ing </w:t>
      </w:r>
      <w:r w:rsidR="008B591C" w:rsidRPr="00820498">
        <w:rPr>
          <w:rFonts w:ascii="Arial" w:hAnsi="Arial" w:cs="Arial"/>
        </w:rPr>
        <w:t>Big Chalk, which is a regional project led by the Protected Landscapes to restore downland landscapes and habitat</w:t>
      </w:r>
      <w:r w:rsidR="00F93DC6" w:rsidRPr="00820498">
        <w:rPr>
          <w:rFonts w:ascii="Arial" w:hAnsi="Arial" w:cs="Arial"/>
        </w:rPr>
        <w:t>s</w:t>
      </w:r>
      <w:r>
        <w:rPr>
          <w:rFonts w:ascii="Arial" w:hAnsi="Arial" w:cs="Arial"/>
        </w:rPr>
        <w:t>, lin</w:t>
      </w:r>
      <w:r w:rsidR="001D1595">
        <w:rPr>
          <w:rFonts w:ascii="Arial" w:hAnsi="Arial" w:cs="Arial"/>
        </w:rPr>
        <w:t>k</w:t>
      </w:r>
      <w:r>
        <w:rPr>
          <w:rFonts w:ascii="Arial" w:hAnsi="Arial" w:cs="Arial"/>
        </w:rPr>
        <w:t>ing into the wider landscapes.</w:t>
      </w:r>
    </w:p>
    <w:p w14:paraId="71910F6A" w14:textId="77777777" w:rsidR="003623E6" w:rsidRPr="00BD14F5" w:rsidRDefault="003623E6" w:rsidP="00F93DC6">
      <w:pPr>
        <w:rPr>
          <w:rFonts w:cs="Arial"/>
        </w:rPr>
      </w:pPr>
    </w:p>
    <w:p w14:paraId="27BF5142" w14:textId="68A842BC" w:rsidR="00A63DE4" w:rsidRPr="00B22B00" w:rsidRDefault="003623E6" w:rsidP="00FC7BD9">
      <w:pPr>
        <w:numPr>
          <w:ilvl w:val="0"/>
          <w:numId w:val="8"/>
        </w:numPr>
        <w:tabs>
          <w:tab w:val="clear" w:pos="539"/>
          <w:tab w:val="left" w:pos="540"/>
        </w:tabs>
        <w:rPr>
          <w:rFonts w:ascii="Arial" w:hAnsi="Arial" w:cs="Arial"/>
          <w:szCs w:val="24"/>
        </w:rPr>
      </w:pPr>
      <w:r w:rsidRPr="003E70A5">
        <w:rPr>
          <w:rFonts w:ascii="Arial" w:hAnsi="Arial" w:cs="Arial"/>
          <w:b/>
          <w:bCs/>
        </w:rPr>
        <w:t>Conservation Volunteers</w:t>
      </w:r>
      <w:proofErr w:type="gramStart"/>
      <w:r>
        <w:rPr>
          <w:rFonts w:ascii="Arial" w:hAnsi="Arial" w:cs="Arial"/>
        </w:rPr>
        <w:t xml:space="preserve">.  </w:t>
      </w:r>
      <w:proofErr w:type="gramEnd"/>
      <w:r>
        <w:rPr>
          <w:rFonts w:ascii="Arial" w:hAnsi="Arial" w:cs="Arial"/>
        </w:rPr>
        <w:t xml:space="preserve"> The Surrey Hills Society’s Volunteer and Projects Coordinator, Christa Emmett, has been </w:t>
      </w:r>
      <w:r w:rsidR="002A1A43">
        <w:rPr>
          <w:rFonts w:ascii="Arial" w:hAnsi="Arial" w:cs="Arial"/>
        </w:rPr>
        <w:t xml:space="preserve">helping to coordinate a wide variety of corporate, community group and developing volunteers under a </w:t>
      </w:r>
      <w:r w:rsidR="003E70A5">
        <w:rPr>
          <w:rFonts w:ascii="Arial" w:hAnsi="Arial" w:cs="Arial"/>
        </w:rPr>
        <w:t>Conservation Volunteer programme</w:t>
      </w:r>
      <w:r w:rsidR="002A1A43">
        <w:rPr>
          <w:rFonts w:ascii="Arial" w:hAnsi="Arial" w:cs="Arial"/>
        </w:rPr>
        <w:t xml:space="preserve">. </w:t>
      </w:r>
      <w:r w:rsidR="009D6564">
        <w:rPr>
          <w:rFonts w:ascii="Arial" w:hAnsi="Arial" w:cs="Arial"/>
        </w:rPr>
        <w:t xml:space="preserve">There will be a community tree </w:t>
      </w:r>
      <w:r w:rsidR="00497FFD">
        <w:rPr>
          <w:rFonts w:ascii="Arial" w:hAnsi="Arial" w:cs="Arial"/>
        </w:rPr>
        <w:t>and hedgerow planting at Shackleford on 3</w:t>
      </w:r>
      <w:r w:rsidR="00497FFD" w:rsidRPr="00497FFD">
        <w:rPr>
          <w:rFonts w:ascii="Arial" w:hAnsi="Arial" w:cs="Arial"/>
          <w:vertAlign w:val="superscript"/>
        </w:rPr>
        <w:t>rd</w:t>
      </w:r>
      <w:r w:rsidR="00497FFD">
        <w:rPr>
          <w:rFonts w:ascii="Arial" w:hAnsi="Arial" w:cs="Arial"/>
        </w:rPr>
        <w:t xml:space="preserve"> December</w:t>
      </w:r>
      <w:proofErr w:type="gramStart"/>
      <w:r w:rsidR="00497FFD">
        <w:rPr>
          <w:rFonts w:ascii="Arial" w:hAnsi="Arial" w:cs="Arial"/>
        </w:rPr>
        <w:t xml:space="preserve">.  </w:t>
      </w:r>
      <w:proofErr w:type="gramEnd"/>
      <w:r w:rsidR="00FB099C">
        <w:rPr>
          <w:rFonts w:ascii="Arial" w:hAnsi="Arial" w:cs="Arial"/>
          <w:szCs w:val="24"/>
        </w:rPr>
        <w:t xml:space="preserve">Christa is coordinating work with various groups </w:t>
      </w:r>
      <w:r w:rsidR="00FB099C" w:rsidRPr="00B22B00">
        <w:rPr>
          <w:rFonts w:ascii="Arial" w:hAnsi="Arial" w:cs="Arial"/>
          <w:szCs w:val="24"/>
        </w:rPr>
        <w:t>including Surrey Choices and National Highways</w:t>
      </w:r>
      <w:proofErr w:type="gramStart"/>
      <w:r w:rsidR="003F5C6E" w:rsidRPr="00B22B00">
        <w:rPr>
          <w:rFonts w:ascii="Arial" w:hAnsi="Arial" w:cs="Arial"/>
          <w:szCs w:val="24"/>
        </w:rPr>
        <w:t xml:space="preserve">.  </w:t>
      </w:r>
      <w:proofErr w:type="gramEnd"/>
      <w:r w:rsidR="009B66F7">
        <w:rPr>
          <w:rFonts w:ascii="Arial" w:hAnsi="Arial" w:cs="Arial"/>
          <w:szCs w:val="24"/>
        </w:rPr>
        <w:t xml:space="preserve">There has been </w:t>
      </w:r>
      <w:proofErr w:type="gramStart"/>
      <w:r w:rsidR="009B66F7">
        <w:rPr>
          <w:rFonts w:ascii="Arial" w:hAnsi="Arial" w:cs="Arial"/>
          <w:szCs w:val="24"/>
        </w:rPr>
        <w:t>a lot of</w:t>
      </w:r>
      <w:proofErr w:type="gramEnd"/>
      <w:r w:rsidR="009B66F7">
        <w:rPr>
          <w:rFonts w:ascii="Arial" w:hAnsi="Arial" w:cs="Arial"/>
          <w:szCs w:val="24"/>
        </w:rPr>
        <w:t xml:space="preserve"> engagement work including </w:t>
      </w:r>
      <w:r w:rsidR="00B50369">
        <w:rPr>
          <w:rFonts w:ascii="Arial" w:hAnsi="Arial" w:cs="Arial"/>
          <w:szCs w:val="24"/>
        </w:rPr>
        <w:t xml:space="preserve">like National Autistic Society, SMEF, refugees and the Amber Foundation. </w:t>
      </w:r>
      <w:r w:rsidR="003F5C6E" w:rsidRPr="00B22B00">
        <w:rPr>
          <w:rFonts w:ascii="Arial" w:hAnsi="Arial" w:cs="Arial"/>
          <w:szCs w:val="24"/>
        </w:rPr>
        <w:t>Christa is also</w:t>
      </w:r>
      <w:r w:rsidR="00FB099C" w:rsidRPr="00B22B00">
        <w:rPr>
          <w:rFonts w:ascii="Arial" w:hAnsi="Arial" w:cs="Arial"/>
          <w:szCs w:val="24"/>
        </w:rPr>
        <w:t xml:space="preserve"> supporting </w:t>
      </w:r>
      <w:r w:rsidR="003F5C6E" w:rsidRPr="00B22B00">
        <w:rPr>
          <w:rFonts w:ascii="Arial" w:hAnsi="Arial" w:cs="Arial"/>
          <w:szCs w:val="24"/>
        </w:rPr>
        <w:t>Ashley Greening in her internship with Surrey Wildlife Trust</w:t>
      </w:r>
      <w:proofErr w:type="gramStart"/>
      <w:r w:rsidR="003F5C6E" w:rsidRPr="00B22B00">
        <w:rPr>
          <w:rFonts w:ascii="Arial" w:hAnsi="Arial" w:cs="Arial"/>
          <w:szCs w:val="24"/>
        </w:rPr>
        <w:t xml:space="preserve">.  </w:t>
      </w:r>
      <w:proofErr w:type="gramEnd"/>
      <w:r w:rsidR="003F5C6E" w:rsidRPr="00B22B00">
        <w:rPr>
          <w:rFonts w:ascii="Arial" w:hAnsi="Arial" w:cs="Arial"/>
          <w:szCs w:val="24"/>
        </w:rPr>
        <w:t>Ashley starred at the recent Surrey Hills Symposium.</w:t>
      </w:r>
    </w:p>
    <w:p w14:paraId="5CB970D7" w14:textId="77777777" w:rsidR="003F5C6E" w:rsidRPr="00B22B00" w:rsidRDefault="003F5C6E" w:rsidP="00B22B00">
      <w:pPr>
        <w:ind w:left="720" w:hanging="720"/>
        <w:rPr>
          <w:rFonts w:cs="Arial"/>
          <w:szCs w:val="24"/>
        </w:rPr>
      </w:pPr>
    </w:p>
    <w:p w14:paraId="16953FF0" w14:textId="4ADB7604" w:rsidR="00B22B00" w:rsidRPr="00B22B00" w:rsidRDefault="003F5C6E" w:rsidP="00B22B00">
      <w:pPr>
        <w:pStyle w:val="ListParagraph"/>
        <w:numPr>
          <w:ilvl w:val="0"/>
          <w:numId w:val="8"/>
        </w:numPr>
        <w:rPr>
          <w:rFonts w:cs="Arial"/>
          <w:sz w:val="24"/>
          <w:szCs w:val="24"/>
        </w:rPr>
      </w:pPr>
      <w:r w:rsidRPr="00B22B00">
        <w:rPr>
          <w:rFonts w:cs="Arial"/>
          <w:b/>
          <w:bCs/>
          <w:sz w:val="24"/>
          <w:szCs w:val="24"/>
        </w:rPr>
        <w:t>Surrey Choices Growth Team</w:t>
      </w:r>
      <w:proofErr w:type="gramStart"/>
      <w:r w:rsidRPr="00B22B00">
        <w:rPr>
          <w:rFonts w:cs="Arial"/>
          <w:sz w:val="24"/>
          <w:szCs w:val="24"/>
        </w:rPr>
        <w:t xml:space="preserve">.  </w:t>
      </w:r>
      <w:proofErr w:type="gramEnd"/>
      <w:r w:rsidRPr="00B22B00">
        <w:rPr>
          <w:rFonts w:cs="Arial"/>
          <w:sz w:val="24"/>
          <w:szCs w:val="24"/>
        </w:rPr>
        <w:t>Massive congratulations to our wonderful team who recently won the BBC Environmental Award for supporting volunteers with autism and learning disabilities, in helping to conserve and enhance pathways, woodlands and other habitats in the Surrey Hills</w:t>
      </w:r>
      <w:proofErr w:type="gramStart"/>
      <w:r w:rsidRPr="00B22B00">
        <w:rPr>
          <w:rFonts w:cs="Arial"/>
          <w:sz w:val="24"/>
          <w:szCs w:val="24"/>
        </w:rPr>
        <w:t xml:space="preserve">.  </w:t>
      </w:r>
      <w:proofErr w:type="gramEnd"/>
    </w:p>
    <w:p w14:paraId="013EAE82" w14:textId="7A02D9FA" w:rsidR="003F5C6E" w:rsidRPr="00B22B00" w:rsidRDefault="00B22B00" w:rsidP="00B22B00">
      <w:pPr>
        <w:pStyle w:val="ListParagraph"/>
        <w:numPr>
          <w:ilvl w:val="0"/>
          <w:numId w:val="8"/>
        </w:numPr>
        <w:rPr>
          <w:rFonts w:cs="Arial"/>
          <w:sz w:val="24"/>
          <w:szCs w:val="24"/>
        </w:rPr>
      </w:pPr>
      <w:r w:rsidRPr="00B22B00">
        <w:rPr>
          <w:rFonts w:cs="Arial"/>
          <w:b/>
          <w:bCs/>
          <w:sz w:val="24"/>
          <w:szCs w:val="24"/>
        </w:rPr>
        <w:t>Habitat</w:t>
      </w:r>
      <w:proofErr w:type="gramStart"/>
      <w:r w:rsidRPr="00B22B00">
        <w:rPr>
          <w:rFonts w:cs="Arial"/>
          <w:b/>
          <w:bCs/>
          <w:sz w:val="24"/>
          <w:szCs w:val="24"/>
        </w:rPr>
        <w:t>.</w:t>
      </w:r>
      <w:r w:rsidRPr="00B22B00">
        <w:rPr>
          <w:rFonts w:cs="Arial"/>
          <w:sz w:val="24"/>
          <w:szCs w:val="24"/>
        </w:rPr>
        <w:t xml:space="preserve">  Working</w:t>
      </w:r>
      <w:proofErr w:type="gramEnd"/>
      <w:r w:rsidRPr="00B22B00">
        <w:rPr>
          <w:rFonts w:cs="Arial"/>
          <w:sz w:val="24"/>
          <w:szCs w:val="24"/>
        </w:rPr>
        <w:t xml:space="preserve"> with colleagues in SCC’s Place Making team, an Expression of Interest is being submitted to Arts Council England to </w:t>
      </w:r>
      <w:r w:rsidR="00D874C7">
        <w:rPr>
          <w:rFonts w:cs="Arial"/>
          <w:sz w:val="24"/>
          <w:szCs w:val="24"/>
        </w:rPr>
        <w:t>roll out</w:t>
      </w:r>
      <w:r w:rsidRPr="00B22B00">
        <w:rPr>
          <w:rFonts w:cs="Arial"/>
          <w:sz w:val="24"/>
          <w:szCs w:val="24"/>
        </w:rPr>
        <w:t xml:space="preserve"> the pilot project </w:t>
      </w:r>
      <w:r w:rsidR="007D4217">
        <w:rPr>
          <w:rFonts w:cs="Arial"/>
          <w:sz w:val="24"/>
          <w:szCs w:val="24"/>
        </w:rPr>
        <w:t>delivered</w:t>
      </w:r>
      <w:r w:rsidRPr="00B22B00">
        <w:rPr>
          <w:rFonts w:cs="Arial"/>
          <w:sz w:val="24"/>
          <w:szCs w:val="24"/>
        </w:rPr>
        <w:t xml:space="preserve"> on campus at the University of Surrey. If they invite us to apply for the Place Partnerships fund, there will be 8 weeks to submit the full bid that we seek to fund a programme </w:t>
      </w:r>
      <w:r w:rsidR="009F05A9">
        <w:rPr>
          <w:rFonts w:cs="Arial"/>
          <w:sz w:val="24"/>
          <w:szCs w:val="24"/>
        </w:rPr>
        <w:t xml:space="preserve">that greens urban areas in Surrey </w:t>
      </w:r>
      <w:proofErr w:type="gramStart"/>
      <w:r w:rsidR="009F05A9">
        <w:rPr>
          <w:rFonts w:cs="Arial"/>
          <w:sz w:val="24"/>
          <w:szCs w:val="24"/>
        </w:rPr>
        <w:t>working</w:t>
      </w:r>
      <w:proofErr w:type="gramEnd"/>
      <w:r w:rsidR="009F05A9">
        <w:rPr>
          <w:rFonts w:cs="Arial"/>
          <w:sz w:val="24"/>
          <w:szCs w:val="24"/>
        </w:rPr>
        <w:t xml:space="preserve"> with those local communities and installing sculptural habitats that support wildlife.</w:t>
      </w:r>
    </w:p>
    <w:p w14:paraId="719D1B87" w14:textId="67228394" w:rsidR="00A63DE4" w:rsidRDefault="00A63DE4" w:rsidP="00A63DE4">
      <w:pPr>
        <w:ind w:left="720" w:hanging="720"/>
        <w:rPr>
          <w:rFonts w:ascii="Arial" w:hAnsi="Arial" w:cs="Arial"/>
          <w:szCs w:val="24"/>
        </w:rPr>
      </w:pPr>
    </w:p>
    <w:p w14:paraId="321EABDE" w14:textId="77777777" w:rsidR="00AA433B" w:rsidRPr="00097099" w:rsidRDefault="00AA433B" w:rsidP="00A63DE4">
      <w:pPr>
        <w:ind w:left="720" w:hanging="720"/>
        <w:rPr>
          <w:rFonts w:ascii="Arial" w:hAnsi="Arial" w:cs="Arial"/>
          <w:szCs w:val="24"/>
        </w:rPr>
      </w:pPr>
    </w:p>
    <w:p w14:paraId="198BA69C" w14:textId="52B5167B" w:rsidR="00B844F8" w:rsidRDefault="00B844F8" w:rsidP="00B844F8">
      <w:pPr>
        <w:pBdr>
          <w:top w:val="single" w:sz="4" w:space="1" w:color="auto"/>
          <w:left w:val="single" w:sz="4" w:space="4" w:color="auto"/>
          <w:bottom w:val="single" w:sz="4" w:space="1" w:color="auto"/>
          <w:right w:val="single" w:sz="4" w:space="4" w:color="auto"/>
        </w:pBdr>
        <w:tabs>
          <w:tab w:val="left" w:pos="540"/>
          <w:tab w:val="left" w:pos="2850"/>
        </w:tabs>
        <w:ind w:left="540" w:hanging="540"/>
        <w:jc w:val="both"/>
        <w:rPr>
          <w:rFonts w:ascii="Arial" w:hAnsi="Arial" w:cs="Arial"/>
          <w:b/>
          <w:bCs/>
        </w:rPr>
      </w:pPr>
      <w:r w:rsidRPr="0077761D">
        <w:rPr>
          <w:rFonts w:ascii="Arial" w:hAnsi="Arial" w:cs="Arial"/>
          <w:b/>
          <w:bCs/>
        </w:rPr>
        <w:t>Access, Enjoyment and Understanding</w:t>
      </w:r>
    </w:p>
    <w:p w14:paraId="072C3EF2" w14:textId="77777777" w:rsidR="009C2A66" w:rsidRPr="009C2A66" w:rsidRDefault="009C2A66" w:rsidP="003E70A5">
      <w:pPr>
        <w:rPr>
          <w:rFonts w:ascii="Arial" w:hAnsi="Arial" w:cs="Arial"/>
        </w:rPr>
      </w:pPr>
    </w:p>
    <w:p w14:paraId="08BD3A32" w14:textId="59E649D9" w:rsidR="00B23FA8" w:rsidRPr="00B23FA8" w:rsidRDefault="00B23FA8" w:rsidP="00B23FA8">
      <w:pPr>
        <w:pStyle w:val="ListParagraph"/>
        <w:numPr>
          <w:ilvl w:val="0"/>
          <w:numId w:val="8"/>
        </w:numPr>
        <w:spacing w:after="160" w:line="259" w:lineRule="auto"/>
        <w:rPr>
          <w:rFonts w:eastAsiaTheme="minorHAnsi" w:cs="Arial"/>
          <w:b/>
          <w:bCs/>
          <w:sz w:val="24"/>
          <w:szCs w:val="24"/>
        </w:rPr>
      </w:pPr>
      <w:r w:rsidRPr="00B23FA8">
        <w:rPr>
          <w:rFonts w:eastAsiaTheme="minorHAnsi" w:cs="Arial"/>
          <w:b/>
          <w:bCs/>
          <w:sz w:val="24"/>
          <w:szCs w:val="24"/>
        </w:rPr>
        <w:t xml:space="preserve">Countryside </w:t>
      </w:r>
      <w:r w:rsidR="00753EB4">
        <w:rPr>
          <w:rFonts w:eastAsiaTheme="minorHAnsi" w:cs="Arial"/>
          <w:b/>
          <w:bCs/>
          <w:sz w:val="24"/>
          <w:szCs w:val="24"/>
        </w:rPr>
        <w:t>C</w:t>
      </w:r>
      <w:r w:rsidRPr="00B23FA8">
        <w:rPr>
          <w:rFonts w:eastAsiaTheme="minorHAnsi" w:cs="Arial"/>
          <w:b/>
          <w:bCs/>
          <w:sz w:val="24"/>
          <w:szCs w:val="24"/>
        </w:rPr>
        <w:t>ode</w:t>
      </w:r>
      <w:proofErr w:type="gramStart"/>
      <w:r w:rsidRPr="00B23FA8">
        <w:rPr>
          <w:rFonts w:eastAsiaTheme="minorHAnsi" w:cs="Arial"/>
          <w:b/>
          <w:bCs/>
          <w:sz w:val="24"/>
          <w:szCs w:val="24"/>
        </w:rPr>
        <w:t xml:space="preserve">.  </w:t>
      </w:r>
      <w:proofErr w:type="gramEnd"/>
      <w:r w:rsidR="00057A82" w:rsidRPr="00057A82">
        <w:rPr>
          <w:rFonts w:eastAsiaTheme="minorHAnsi" w:cs="Arial"/>
          <w:sz w:val="24"/>
          <w:szCs w:val="24"/>
        </w:rPr>
        <w:t xml:space="preserve">October saw the launch of the </w:t>
      </w:r>
      <w:r w:rsidRPr="00057A82">
        <w:rPr>
          <w:rFonts w:eastAsiaTheme="minorHAnsi" w:cs="Arial"/>
          <w:sz w:val="24"/>
          <w:szCs w:val="24"/>
        </w:rPr>
        <w:t>Countryside</w:t>
      </w:r>
      <w:r w:rsidRPr="00B23FA8">
        <w:rPr>
          <w:rFonts w:eastAsiaTheme="minorHAnsi" w:cs="Arial"/>
          <w:sz w:val="24"/>
          <w:szCs w:val="24"/>
        </w:rPr>
        <w:t xml:space="preserve"> Code campaign </w:t>
      </w:r>
      <w:r w:rsidR="00057A82">
        <w:rPr>
          <w:rFonts w:eastAsiaTheme="minorHAnsi" w:cs="Arial"/>
          <w:sz w:val="24"/>
          <w:szCs w:val="24"/>
        </w:rPr>
        <w:t>in</w:t>
      </w:r>
      <w:r w:rsidRPr="00B23FA8">
        <w:rPr>
          <w:rFonts w:eastAsiaTheme="minorHAnsi" w:cs="Arial"/>
          <w:sz w:val="24"/>
          <w:szCs w:val="24"/>
        </w:rPr>
        <w:t xml:space="preserve"> collaboration with Surrey County Council’s Countryside Visitor Services team. It </w:t>
      </w:r>
      <w:r w:rsidR="00097099">
        <w:rPr>
          <w:rFonts w:eastAsiaTheme="minorHAnsi" w:cs="Arial"/>
          <w:sz w:val="24"/>
          <w:szCs w:val="24"/>
        </w:rPr>
        <w:t xml:space="preserve">aims </w:t>
      </w:r>
      <w:r w:rsidRPr="00B23FA8">
        <w:rPr>
          <w:rFonts w:eastAsiaTheme="minorHAnsi" w:cs="Arial"/>
          <w:sz w:val="24"/>
          <w:szCs w:val="24"/>
        </w:rPr>
        <w:t xml:space="preserve">to make the code more accessible for the public to follow, sharing positive messaging to educate the public on </w:t>
      </w:r>
      <w:r w:rsidR="00D721D5">
        <w:rPr>
          <w:rFonts w:eastAsiaTheme="minorHAnsi" w:cs="Arial"/>
          <w:sz w:val="24"/>
          <w:szCs w:val="24"/>
        </w:rPr>
        <w:t>the particular</w:t>
      </w:r>
      <w:r w:rsidRPr="00B23FA8">
        <w:rPr>
          <w:rFonts w:eastAsiaTheme="minorHAnsi" w:cs="Arial"/>
          <w:sz w:val="24"/>
          <w:szCs w:val="24"/>
        </w:rPr>
        <w:t xml:space="preserve"> challenges</w:t>
      </w:r>
      <w:r w:rsidR="00D721D5">
        <w:rPr>
          <w:rFonts w:eastAsiaTheme="minorHAnsi" w:cs="Arial"/>
          <w:sz w:val="24"/>
          <w:szCs w:val="24"/>
        </w:rPr>
        <w:t xml:space="preserve"> we face in the Surrey countryside</w:t>
      </w:r>
      <w:r w:rsidRPr="00B23FA8">
        <w:rPr>
          <w:rFonts w:eastAsiaTheme="minorHAnsi" w:cs="Arial"/>
          <w:sz w:val="24"/>
          <w:szCs w:val="24"/>
        </w:rPr>
        <w:t xml:space="preserve">. This </w:t>
      </w:r>
      <w:r w:rsidR="00D721D5">
        <w:rPr>
          <w:rFonts w:eastAsiaTheme="minorHAnsi" w:cs="Arial"/>
          <w:sz w:val="24"/>
          <w:szCs w:val="24"/>
        </w:rPr>
        <w:t>campaign</w:t>
      </w:r>
      <w:r w:rsidRPr="00B23FA8">
        <w:rPr>
          <w:rFonts w:eastAsiaTheme="minorHAnsi" w:cs="Arial"/>
          <w:sz w:val="24"/>
          <w:szCs w:val="24"/>
        </w:rPr>
        <w:t xml:space="preserve"> include</w:t>
      </w:r>
      <w:r w:rsidR="00D721D5">
        <w:rPr>
          <w:rFonts w:eastAsiaTheme="minorHAnsi" w:cs="Arial"/>
          <w:sz w:val="24"/>
          <w:szCs w:val="24"/>
        </w:rPr>
        <w:t>s</w:t>
      </w:r>
      <w:r w:rsidRPr="00B23FA8">
        <w:rPr>
          <w:rFonts w:eastAsiaTheme="minorHAnsi" w:cs="Arial"/>
          <w:sz w:val="24"/>
          <w:szCs w:val="24"/>
        </w:rPr>
        <w:t xml:space="preserve"> six </w:t>
      </w:r>
      <w:proofErr w:type="gramStart"/>
      <w:r w:rsidRPr="00B23FA8">
        <w:rPr>
          <w:rFonts w:eastAsiaTheme="minorHAnsi" w:cs="Arial"/>
          <w:sz w:val="24"/>
          <w:szCs w:val="24"/>
        </w:rPr>
        <w:t>30</w:t>
      </w:r>
      <w:proofErr w:type="gramEnd"/>
      <w:r w:rsidRPr="00B23FA8">
        <w:rPr>
          <w:rFonts w:eastAsiaTheme="minorHAnsi" w:cs="Arial"/>
          <w:sz w:val="24"/>
          <w:szCs w:val="24"/>
        </w:rPr>
        <w:t xml:space="preserve"> second videos from various community groups; farmers, walkers, cyclists, horse riders, fire &amp; rescue and </w:t>
      </w:r>
      <w:r w:rsidR="00D721D5">
        <w:rPr>
          <w:rFonts w:eastAsiaTheme="minorHAnsi" w:cs="Arial"/>
          <w:sz w:val="24"/>
          <w:szCs w:val="24"/>
        </w:rPr>
        <w:t>access managers</w:t>
      </w:r>
      <w:r w:rsidRPr="00B23FA8">
        <w:rPr>
          <w:rFonts w:eastAsiaTheme="minorHAnsi" w:cs="Arial"/>
          <w:sz w:val="24"/>
          <w:szCs w:val="24"/>
        </w:rPr>
        <w:t xml:space="preserve">. </w:t>
      </w:r>
    </w:p>
    <w:p w14:paraId="2511A564" w14:textId="77556DA0" w:rsidR="003E70A5" w:rsidRPr="00097099" w:rsidRDefault="00E83A88" w:rsidP="00097099">
      <w:pPr>
        <w:numPr>
          <w:ilvl w:val="0"/>
          <w:numId w:val="8"/>
        </w:numPr>
        <w:rPr>
          <w:rFonts w:ascii="Arial" w:hAnsi="Arial" w:cs="Arial"/>
          <w:szCs w:val="24"/>
        </w:rPr>
      </w:pPr>
      <w:r w:rsidRPr="003D2E5F">
        <w:rPr>
          <w:rFonts w:ascii="Arial" w:hAnsi="Arial" w:cs="Arial"/>
          <w:b/>
          <w:bCs/>
        </w:rPr>
        <w:t>Surrey Hills Website</w:t>
      </w:r>
      <w:proofErr w:type="gramStart"/>
      <w:r w:rsidRPr="003D2E5F">
        <w:rPr>
          <w:rFonts w:ascii="Arial" w:hAnsi="Arial" w:cs="Arial"/>
          <w:b/>
          <w:bCs/>
        </w:rPr>
        <w:t>.</w:t>
      </w:r>
      <w:r>
        <w:rPr>
          <w:rFonts w:ascii="Arial" w:hAnsi="Arial" w:cs="Arial"/>
        </w:rPr>
        <w:t xml:space="preserve">  </w:t>
      </w:r>
      <w:proofErr w:type="gramEnd"/>
      <w:r w:rsidR="00097099">
        <w:rPr>
          <w:rFonts w:ascii="Arial" w:hAnsi="Arial" w:cs="Arial"/>
        </w:rPr>
        <w:t>The new website</w:t>
      </w:r>
      <w:r w:rsidR="00057A82">
        <w:rPr>
          <w:rFonts w:ascii="Arial" w:hAnsi="Arial" w:cs="Arial"/>
        </w:rPr>
        <w:t xml:space="preserve"> is</w:t>
      </w:r>
      <w:r w:rsidR="0072549F" w:rsidRPr="00097099">
        <w:rPr>
          <w:rFonts w:ascii="Arial" w:hAnsi="Arial" w:cs="Arial"/>
        </w:rPr>
        <w:t xml:space="preserve"> a major opportunity to refresh the brand and to demonstrate greater diversity and inclusivity as a National Landscape</w:t>
      </w:r>
      <w:r w:rsidR="00097099">
        <w:rPr>
          <w:rFonts w:ascii="Arial" w:hAnsi="Arial" w:cs="Arial"/>
        </w:rPr>
        <w:t>, to promote sustainable travel and to profile our Surrey Hills Enterprises businesses</w:t>
      </w:r>
      <w:proofErr w:type="gramStart"/>
      <w:r w:rsidR="00097099">
        <w:rPr>
          <w:rFonts w:ascii="Arial" w:hAnsi="Arial" w:cs="Arial"/>
        </w:rPr>
        <w:t>.</w:t>
      </w:r>
      <w:r w:rsidR="00057A82">
        <w:rPr>
          <w:rFonts w:ascii="Arial" w:hAnsi="Arial" w:cs="Arial"/>
        </w:rPr>
        <w:t xml:space="preserve">  </w:t>
      </w:r>
      <w:proofErr w:type="gramEnd"/>
      <w:r w:rsidR="00057A82">
        <w:rPr>
          <w:rFonts w:ascii="Arial" w:hAnsi="Arial" w:cs="Arial"/>
        </w:rPr>
        <w:t xml:space="preserve">It will be live in December and launched in the New Year. </w:t>
      </w:r>
    </w:p>
    <w:p w14:paraId="25E2A1E2" w14:textId="77777777" w:rsidR="00C00C3A" w:rsidRPr="00B23FA8" w:rsidRDefault="00C00C3A" w:rsidP="00057A82">
      <w:pPr>
        <w:rPr>
          <w:rFonts w:ascii="Arial" w:hAnsi="Arial" w:cs="Arial"/>
          <w:szCs w:val="24"/>
        </w:rPr>
      </w:pPr>
    </w:p>
    <w:p w14:paraId="1CBA3A4E" w14:textId="696A80A8" w:rsidR="00D47FED" w:rsidRPr="00D47FED" w:rsidRDefault="00D46352" w:rsidP="00D47FED">
      <w:pPr>
        <w:pStyle w:val="ListParagraph"/>
        <w:numPr>
          <w:ilvl w:val="0"/>
          <w:numId w:val="8"/>
        </w:numPr>
        <w:rPr>
          <w:rFonts w:cs="Arial"/>
          <w:sz w:val="24"/>
          <w:szCs w:val="24"/>
        </w:rPr>
      </w:pPr>
      <w:r>
        <w:rPr>
          <w:rFonts w:cs="Arial"/>
          <w:b/>
          <w:bCs/>
          <w:sz w:val="24"/>
          <w:szCs w:val="24"/>
        </w:rPr>
        <w:t>Inspiring Views</w:t>
      </w:r>
      <w:r w:rsidR="00E214E5">
        <w:rPr>
          <w:rFonts w:cs="Arial"/>
          <w:sz w:val="24"/>
          <w:szCs w:val="24"/>
        </w:rPr>
        <w:t xml:space="preserve">. </w:t>
      </w:r>
      <w:r w:rsidR="00E214E5" w:rsidRPr="00E214E5">
        <w:rPr>
          <w:rFonts w:cs="Arial"/>
          <w:sz w:val="24"/>
          <w:szCs w:val="24"/>
        </w:rPr>
        <w:t>‘Coccolith</w:t>
      </w:r>
      <w:proofErr w:type="gramStart"/>
      <w:r w:rsidR="00E214E5" w:rsidRPr="00E214E5">
        <w:rPr>
          <w:rFonts w:cs="Arial"/>
          <w:sz w:val="24"/>
          <w:szCs w:val="24"/>
        </w:rPr>
        <w:t>’</w:t>
      </w:r>
      <w:r w:rsidR="00E214E5">
        <w:rPr>
          <w:rFonts w:cs="Arial"/>
          <w:sz w:val="24"/>
          <w:szCs w:val="24"/>
        </w:rPr>
        <w:t>,</w:t>
      </w:r>
      <w:proofErr w:type="gramEnd"/>
      <w:r w:rsidR="00E214E5">
        <w:rPr>
          <w:rFonts w:cs="Arial"/>
          <w:sz w:val="24"/>
          <w:szCs w:val="24"/>
        </w:rPr>
        <w:t xml:space="preserve"> the </w:t>
      </w:r>
      <w:r w:rsidR="00E214E5" w:rsidRPr="00E214E5">
        <w:rPr>
          <w:rFonts w:cs="Arial"/>
          <w:sz w:val="24"/>
          <w:szCs w:val="24"/>
        </w:rPr>
        <w:t>ninth Inspiring Views artwork</w:t>
      </w:r>
      <w:r w:rsidR="00E214E5">
        <w:rPr>
          <w:rFonts w:cs="Arial"/>
          <w:sz w:val="24"/>
          <w:szCs w:val="24"/>
        </w:rPr>
        <w:t>,</w:t>
      </w:r>
      <w:r w:rsidR="00E214E5" w:rsidRPr="00E214E5">
        <w:rPr>
          <w:rFonts w:cs="Arial"/>
          <w:sz w:val="24"/>
          <w:szCs w:val="24"/>
        </w:rPr>
        <w:t xml:space="preserve"> </w:t>
      </w:r>
      <w:r w:rsidR="00E214E5">
        <w:rPr>
          <w:rFonts w:cs="Arial"/>
          <w:sz w:val="24"/>
          <w:szCs w:val="24"/>
        </w:rPr>
        <w:t>w</w:t>
      </w:r>
      <w:r w:rsidR="00E214E5" w:rsidRPr="00E214E5">
        <w:rPr>
          <w:rFonts w:cs="Arial"/>
          <w:sz w:val="24"/>
          <w:szCs w:val="24"/>
        </w:rPr>
        <w:t xml:space="preserve">as launched on </w:t>
      </w:r>
      <w:r w:rsidR="00E214E5">
        <w:rPr>
          <w:rFonts w:cs="Arial"/>
          <w:sz w:val="24"/>
          <w:szCs w:val="24"/>
        </w:rPr>
        <w:t>2</w:t>
      </w:r>
      <w:r w:rsidR="00E214E5" w:rsidRPr="00E214E5">
        <w:rPr>
          <w:rFonts w:cs="Arial"/>
          <w:sz w:val="24"/>
          <w:szCs w:val="24"/>
          <w:vertAlign w:val="superscript"/>
        </w:rPr>
        <w:t>nd</w:t>
      </w:r>
      <w:r w:rsidR="00E214E5">
        <w:rPr>
          <w:rFonts w:cs="Arial"/>
          <w:sz w:val="24"/>
          <w:szCs w:val="24"/>
        </w:rPr>
        <w:t xml:space="preserve"> November</w:t>
      </w:r>
      <w:r w:rsidR="00B24871">
        <w:rPr>
          <w:rFonts w:cs="Arial"/>
          <w:sz w:val="24"/>
          <w:szCs w:val="24"/>
        </w:rPr>
        <w:t xml:space="preserve"> on the North Downs Way National Trail</w:t>
      </w:r>
      <w:r w:rsidR="00E214E5">
        <w:rPr>
          <w:rFonts w:cs="Arial"/>
          <w:sz w:val="24"/>
          <w:szCs w:val="24"/>
        </w:rPr>
        <w:t xml:space="preserve"> at the </w:t>
      </w:r>
      <w:r w:rsidR="00E214E5" w:rsidRPr="00E214E5">
        <w:rPr>
          <w:rFonts w:cs="Arial"/>
          <w:sz w:val="24"/>
          <w:szCs w:val="24"/>
        </w:rPr>
        <w:t>Titsey Estate, Tatsfield. The piece is by artist duo Trish Evans and Nick Humphries of I</w:t>
      </w:r>
      <w:r w:rsidR="006A3005">
        <w:rPr>
          <w:rFonts w:cs="Arial"/>
          <w:sz w:val="24"/>
          <w:szCs w:val="24"/>
        </w:rPr>
        <w:t>NSTAR</w:t>
      </w:r>
      <w:r w:rsidR="00E214E5" w:rsidRPr="00E214E5">
        <w:rPr>
          <w:rFonts w:cs="Arial"/>
          <w:sz w:val="24"/>
          <w:szCs w:val="24"/>
        </w:rPr>
        <w:t xml:space="preserve"> and has been built using traditional dry-stone wall techniques, by specialist Jason Hoffman, using a hand-picked selection of local ironstone rock excavated from the Titsey Estate along with ‘clunch’ chalk. The top of this simple circular structure is planted with native wildflowers that over the years will naturally flourish, attracting and nourishing wildlife and visitors alike.</w:t>
      </w:r>
    </w:p>
    <w:p w14:paraId="7C0C341C" w14:textId="43B6628F" w:rsidR="00C86551" w:rsidRDefault="00D46352" w:rsidP="00EF375E">
      <w:pPr>
        <w:pStyle w:val="ListParagraph"/>
        <w:numPr>
          <w:ilvl w:val="0"/>
          <w:numId w:val="8"/>
        </w:numPr>
        <w:rPr>
          <w:rFonts w:cs="Arial"/>
          <w:sz w:val="24"/>
          <w:szCs w:val="24"/>
        </w:rPr>
      </w:pPr>
      <w:r>
        <w:rPr>
          <w:rFonts w:cs="Arial"/>
          <w:b/>
          <w:bCs/>
          <w:sz w:val="24"/>
          <w:szCs w:val="24"/>
        </w:rPr>
        <w:t>Harvest</w:t>
      </w:r>
      <w:r w:rsidR="00D47FED">
        <w:rPr>
          <w:rFonts w:cs="Arial"/>
          <w:sz w:val="24"/>
          <w:szCs w:val="24"/>
        </w:rPr>
        <w:t xml:space="preserve">. </w:t>
      </w:r>
      <w:r w:rsidR="00E214E5" w:rsidRPr="00E214E5">
        <w:rPr>
          <w:rFonts w:cs="Arial"/>
          <w:sz w:val="24"/>
          <w:szCs w:val="24"/>
        </w:rPr>
        <w:t xml:space="preserve">This year’s Harvest event welcomed over </w:t>
      </w:r>
      <w:proofErr w:type="gramStart"/>
      <w:r w:rsidR="00E214E5" w:rsidRPr="00E214E5">
        <w:rPr>
          <w:rFonts w:cs="Arial"/>
          <w:sz w:val="24"/>
          <w:szCs w:val="24"/>
        </w:rPr>
        <w:t>400</w:t>
      </w:r>
      <w:proofErr w:type="gramEnd"/>
      <w:r w:rsidR="00E214E5" w:rsidRPr="00E214E5">
        <w:rPr>
          <w:rFonts w:cs="Arial"/>
          <w:sz w:val="24"/>
          <w:szCs w:val="24"/>
        </w:rPr>
        <w:t xml:space="preserve"> people to the top of Box Hill to celebrate the outstanding Surrey Hills landscape through the arts. The event is a partnership between Surrey Hills Arts, the National </w:t>
      </w:r>
      <w:proofErr w:type="gramStart"/>
      <w:r w:rsidR="00E214E5" w:rsidRPr="00E214E5">
        <w:rPr>
          <w:rFonts w:cs="Arial"/>
          <w:sz w:val="24"/>
          <w:szCs w:val="24"/>
        </w:rPr>
        <w:t>Trust</w:t>
      </w:r>
      <w:proofErr w:type="gramEnd"/>
      <w:r w:rsidR="00E214E5" w:rsidRPr="00E214E5">
        <w:rPr>
          <w:rFonts w:cs="Arial"/>
          <w:sz w:val="24"/>
          <w:szCs w:val="24"/>
        </w:rPr>
        <w:t xml:space="preserve"> and Mole Valley District council, focusing on connecting us with each other and nature</w:t>
      </w:r>
      <w:r w:rsidR="00E214E5">
        <w:rPr>
          <w:rFonts w:cs="Arial"/>
          <w:sz w:val="24"/>
          <w:szCs w:val="24"/>
        </w:rPr>
        <w:t xml:space="preserve">. </w:t>
      </w:r>
      <w:r w:rsidR="00964EF8">
        <w:rPr>
          <w:rFonts w:cs="Arial"/>
          <w:sz w:val="24"/>
          <w:szCs w:val="24"/>
        </w:rPr>
        <w:t>The day include</w:t>
      </w:r>
      <w:r w:rsidR="00E214E5">
        <w:rPr>
          <w:rFonts w:cs="Arial"/>
          <w:sz w:val="24"/>
          <w:szCs w:val="24"/>
        </w:rPr>
        <w:t>d</w:t>
      </w:r>
      <w:r w:rsidR="00964EF8">
        <w:rPr>
          <w:rFonts w:cs="Arial"/>
          <w:sz w:val="24"/>
          <w:szCs w:val="24"/>
        </w:rPr>
        <w:t xml:space="preserve"> a</w:t>
      </w:r>
      <w:r w:rsidR="00E214E5">
        <w:rPr>
          <w:rFonts w:cs="Arial"/>
          <w:sz w:val="24"/>
          <w:szCs w:val="24"/>
        </w:rPr>
        <w:t xml:space="preserve"> </w:t>
      </w:r>
      <w:r w:rsidR="00964EF8">
        <w:rPr>
          <w:rFonts w:cs="Arial"/>
          <w:sz w:val="24"/>
          <w:szCs w:val="24"/>
        </w:rPr>
        <w:t xml:space="preserve">walk by Active Inclusion, a Muslim hiking group, undertaking the </w:t>
      </w:r>
      <w:proofErr w:type="gramStart"/>
      <w:r w:rsidR="00964EF8">
        <w:rPr>
          <w:rFonts w:cs="Arial"/>
          <w:sz w:val="24"/>
          <w:szCs w:val="24"/>
        </w:rPr>
        <w:t>10 mile</w:t>
      </w:r>
      <w:proofErr w:type="gramEnd"/>
      <w:r w:rsidR="00964EF8">
        <w:rPr>
          <w:rFonts w:cs="Arial"/>
          <w:sz w:val="24"/>
          <w:szCs w:val="24"/>
        </w:rPr>
        <w:t xml:space="preserve"> Box Hill hike, including prayers at High Ashurst</w:t>
      </w:r>
      <w:r w:rsidR="006A4A2D">
        <w:rPr>
          <w:rFonts w:cs="Arial"/>
          <w:sz w:val="24"/>
          <w:szCs w:val="24"/>
        </w:rPr>
        <w:t>. It included</w:t>
      </w:r>
      <w:r w:rsidR="00E97BA6">
        <w:rPr>
          <w:rFonts w:cs="Arial"/>
          <w:sz w:val="24"/>
          <w:szCs w:val="24"/>
        </w:rPr>
        <w:t xml:space="preserve"> poetry, singing from over </w:t>
      </w:r>
      <w:proofErr w:type="gramStart"/>
      <w:r w:rsidR="00E97BA6">
        <w:rPr>
          <w:rFonts w:cs="Arial"/>
          <w:sz w:val="24"/>
          <w:szCs w:val="24"/>
        </w:rPr>
        <w:t>8</w:t>
      </w:r>
      <w:proofErr w:type="gramEnd"/>
      <w:r w:rsidR="00E97BA6">
        <w:rPr>
          <w:rFonts w:cs="Arial"/>
          <w:sz w:val="24"/>
          <w:szCs w:val="24"/>
        </w:rPr>
        <w:t xml:space="preserve"> community choirs and Ukrainian band Atmasfera ending with</w:t>
      </w:r>
      <w:r w:rsidR="00964EF8">
        <w:rPr>
          <w:rFonts w:cs="Arial"/>
          <w:sz w:val="24"/>
          <w:szCs w:val="24"/>
        </w:rPr>
        <w:t xml:space="preserve"> a torchlight procession back down the Zig Zag after Harvest.      </w:t>
      </w:r>
    </w:p>
    <w:p w14:paraId="135809F1" w14:textId="16D4F1D3" w:rsidR="00E214E5" w:rsidRPr="00D47FED" w:rsidRDefault="00E214E5" w:rsidP="00EF375E">
      <w:pPr>
        <w:pStyle w:val="ListParagraph"/>
        <w:numPr>
          <w:ilvl w:val="0"/>
          <w:numId w:val="8"/>
        </w:numPr>
        <w:rPr>
          <w:rFonts w:cs="Arial"/>
          <w:sz w:val="24"/>
          <w:szCs w:val="24"/>
        </w:rPr>
      </w:pPr>
      <w:r w:rsidRPr="00E214E5">
        <w:rPr>
          <w:rFonts w:cs="Arial"/>
          <w:b/>
          <w:bCs/>
          <w:sz w:val="24"/>
          <w:szCs w:val="24"/>
        </w:rPr>
        <w:t>Our Stories are Woven</w:t>
      </w:r>
      <w:proofErr w:type="gramStart"/>
      <w:r>
        <w:rPr>
          <w:rFonts w:cs="Arial"/>
          <w:sz w:val="24"/>
          <w:szCs w:val="24"/>
        </w:rPr>
        <w:t xml:space="preserve">.  </w:t>
      </w:r>
      <w:proofErr w:type="gramEnd"/>
      <w:r w:rsidRPr="00E214E5">
        <w:rPr>
          <w:rFonts w:cs="Arial"/>
          <w:sz w:val="24"/>
          <w:szCs w:val="24"/>
        </w:rPr>
        <w:t xml:space="preserve">Each year Surrey Hills Arts hosts a phd student as part of the TECHNE scheme. This year student Rachel Holmes delivered a project where she led groups on regular walks and then </w:t>
      </w:r>
      <w:proofErr w:type="gramStart"/>
      <w:r w:rsidRPr="00E214E5">
        <w:rPr>
          <w:rFonts w:cs="Arial"/>
          <w:sz w:val="24"/>
          <w:szCs w:val="24"/>
        </w:rPr>
        <w:t>worked</w:t>
      </w:r>
      <w:proofErr w:type="gramEnd"/>
      <w:r w:rsidRPr="00E214E5">
        <w:rPr>
          <w:rFonts w:cs="Arial"/>
          <w:sz w:val="24"/>
          <w:szCs w:val="24"/>
        </w:rPr>
        <w:t xml:space="preserve"> with them to create embroideries from the natural elements they particularly noticed. She </w:t>
      </w:r>
      <w:proofErr w:type="gramStart"/>
      <w:r w:rsidRPr="00E214E5">
        <w:rPr>
          <w:rFonts w:cs="Arial"/>
          <w:sz w:val="24"/>
          <w:szCs w:val="24"/>
        </w:rPr>
        <w:t>worked</w:t>
      </w:r>
      <w:proofErr w:type="gramEnd"/>
      <w:r w:rsidRPr="00E214E5">
        <w:rPr>
          <w:rFonts w:cs="Arial"/>
          <w:sz w:val="24"/>
          <w:szCs w:val="24"/>
        </w:rPr>
        <w:t xml:space="preserve"> with women from the Mubarak mosque in Tilford exploring Bourne Woods. Their completed hanging is currently on exhibition at Farnham Museum. Rachel repeated this activity with adults with learning disabilities at the Grange Centre exploring the beautiful surroundings in Bookham</w:t>
      </w:r>
    </w:p>
    <w:p w14:paraId="2E58E504" w14:textId="71B61EE6" w:rsidR="003D2E5F" w:rsidRPr="007F7DD5" w:rsidRDefault="00C86551" w:rsidP="00D6082A">
      <w:pPr>
        <w:pStyle w:val="ListParagraph"/>
        <w:numPr>
          <w:ilvl w:val="0"/>
          <w:numId w:val="8"/>
        </w:numPr>
        <w:rPr>
          <w:rFonts w:eastAsia="Calibri" w:cs="Arial"/>
          <w:sz w:val="24"/>
          <w:szCs w:val="24"/>
          <w:lang w:eastAsia="en-GB"/>
        </w:rPr>
      </w:pPr>
      <w:r w:rsidRPr="007F7DD5">
        <w:rPr>
          <w:rFonts w:eastAsia="Calibri" w:cs="Arial"/>
          <w:b/>
          <w:bCs/>
          <w:sz w:val="24"/>
          <w:szCs w:val="24"/>
          <w:lang w:eastAsia="en-GB"/>
        </w:rPr>
        <w:t>Social Media</w:t>
      </w:r>
      <w:proofErr w:type="gramStart"/>
      <w:r w:rsidRPr="007F7DD5">
        <w:rPr>
          <w:rFonts w:eastAsia="Calibri" w:cs="Arial"/>
          <w:b/>
          <w:bCs/>
          <w:sz w:val="24"/>
          <w:szCs w:val="24"/>
          <w:lang w:eastAsia="en-GB"/>
        </w:rPr>
        <w:t>.</w:t>
      </w:r>
      <w:r w:rsidRPr="007F7DD5">
        <w:rPr>
          <w:rFonts w:eastAsia="Calibri" w:cs="Arial"/>
          <w:sz w:val="24"/>
          <w:szCs w:val="24"/>
          <w:lang w:eastAsia="en-GB"/>
        </w:rPr>
        <w:t xml:space="preserve">  </w:t>
      </w:r>
      <w:proofErr w:type="gramEnd"/>
      <w:r w:rsidRPr="007F7DD5">
        <w:rPr>
          <w:rFonts w:eastAsia="Calibri" w:cs="Arial"/>
          <w:sz w:val="24"/>
          <w:szCs w:val="24"/>
          <w:lang w:eastAsia="en-GB"/>
        </w:rPr>
        <w:t xml:space="preserve">The Surrey Hills family continue to use their individual social media channels to share information about all aspects of their work. We encourage you to engage with us on social media. </w:t>
      </w:r>
    </w:p>
    <w:p w14:paraId="235683C6" w14:textId="5DB43B17" w:rsidR="003D2E5F" w:rsidRDefault="003D2E5F" w:rsidP="003D2E5F">
      <w:pPr>
        <w:overflowPunct/>
        <w:autoSpaceDE/>
        <w:autoSpaceDN/>
        <w:adjustRightInd/>
        <w:textAlignment w:val="auto"/>
        <w:rPr>
          <w:rFonts w:ascii="Calibri" w:eastAsia="Calibri" w:hAnsi="Calibri" w:cs="Calibri"/>
          <w:sz w:val="22"/>
          <w:szCs w:val="22"/>
          <w:lang w:eastAsia="en-GB"/>
        </w:rPr>
      </w:pPr>
    </w:p>
    <w:p w14:paraId="664BBA38" w14:textId="0233E085" w:rsidR="00AA433B" w:rsidRDefault="00AA433B" w:rsidP="003D2E5F">
      <w:pPr>
        <w:overflowPunct/>
        <w:autoSpaceDE/>
        <w:autoSpaceDN/>
        <w:adjustRightInd/>
        <w:textAlignment w:val="auto"/>
        <w:rPr>
          <w:rFonts w:ascii="Calibri" w:eastAsia="Calibri" w:hAnsi="Calibri" w:cs="Calibri"/>
          <w:sz w:val="22"/>
          <w:szCs w:val="22"/>
          <w:lang w:eastAsia="en-GB"/>
        </w:rPr>
      </w:pPr>
    </w:p>
    <w:p w14:paraId="1B39108E" w14:textId="773CE0F1" w:rsidR="00AA433B" w:rsidRDefault="00AA433B" w:rsidP="003D2E5F">
      <w:pPr>
        <w:overflowPunct/>
        <w:autoSpaceDE/>
        <w:autoSpaceDN/>
        <w:adjustRightInd/>
        <w:textAlignment w:val="auto"/>
        <w:rPr>
          <w:rFonts w:ascii="Calibri" w:eastAsia="Calibri" w:hAnsi="Calibri" w:cs="Calibri"/>
          <w:sz w:val="22"/>
          <w:szCs w:val="22"/>
          <w:lang w:eastAsia="en-GB"/>
        </w:rPr>
      </w:pPr>
    </w:p>
    <w:p w14:paraId="758E67B9" w14:textId="77777777" w:rsidR="00AA433B" w:rsidRPr="003D2E5F" w:rsidRDefault="00AA433B" w:rsidP="003D2E5F">
      <w:pPr>
        <w:overflowPunct/>
        <w:autoSpaceDE/>
        <w:autoSpaceDN/>
        <w:adjustRightInd/>
        <w:textAlignment w:val="auto"/>
        <w:rPr>
          <w:rFonts w:ascii="Calibri" w:eastAsia="Calibri" w:hAnsi="Calibri" w:cs="Calibri"/>
          <w:sz w:val="22"/>
          <w:szCs w:val="22"/>
          <w:lang w:eastAsia="en-GB"/>
        </w:rPr>
      </w:pPr>
    </w:p>
    <w:tbl>
      <w:tblPr>
        <w:tblW w:w="0" w:type="auto"/>
        <w:tblCellMar>
          <w:left w:w="0" w:type="dxa"/>
          <w:right w:w="0" w:type="dxa"/>
        </w:tblCellMar>
        <w:tblLook w:val="04A0" w:firstRow="1" w:lastRow="0" w:firstColumn="1" w:lastColumn="0" w:noHBand="0" w:noVBand="1"/>
      </w:tblPr>
      <w:tblGrid>
        <w:gridCol w:w="1866"/>
        <w:gridCol w:w="1577"/>
        <w:gridCol w:w="1639"/>
        <w:gridCol w:w="1801"/>
        <w:gridCol w:w="1406"/>
      </w:tblGrid>
      <w:tr w:rsidR="004D4CDA" w:rsidRPr="003D2E5F" w14:paraId="2DD5B50B" w14:textId="6B4FAB7F" w:rsidTr="004D4CDA">
        <w:tc>
          <w:tcPr>
            <w:tcW w:w="1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0A1B0C" w14:textId="77777777" w:rsidR="004D4CDA" w:rsidRPr="003D2E5F" w:rsidRDefault="004D4CDA" w:rsidP="003D2E5F">
            <w:pPr>
              <w:overflowPunct/>
              <w:autoSpaceDE/>
              <w:autoSpaceDN/>
              <w:adjustRightInd/>
              <w:jc w:val="center"/>
              <w:textAlignment w:val="auto"/>
              <w:rPr>
                <w:rFonts w:ascii="Calibri" w:eastAsia="Calibri" w:hAnsi="Calibri" w:cs="Calibri"/>
                <w:b/>
                <w:bCs/>
                <w:sz w:val="22"/>
                <w:szCs w:val="22"/>
              </w:rPr>
            </w:pPr>
            <w:r w:rsidRPr="003D2E5F">
              <w:rPr>
                <w:rFonts w:ascii="Calibri" w:eastAsia="Calibri" w:hAnsi="Calibri" w:cs="Calibri"/>
                <w:b/>
                <w:bCs/>
                <w:sz w:val="22"/>
                <w:szCs w:val="22"/>
              </w:rPr>
              <w:t>Family Member</w:t>
            </w:r>
          </w:p>
        </w:tc>
        <w:tc>
          <w:tcPr>
            <w:tcW w:w="15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BC6637" w14:textId="77777777" w:rsidR="004D4CDA" w:rsidRPr="003D2E5F" w:rsidRDefault="004D4CDA" w:rsidP="003D2E5F">
            <w:pPr>
              <w:overflowPunct/>
              <w:autoSpaceDE/>
              <w:autoSpaceDN/>
              <w:adjustRightInd/>
              <w:jc w:val="center"/>
              <w:textAlignment w:val="auto"/>
              <w:rPr>
                <w:rFonts w:ascii="Calibri" w:eastAsia="Calibri" w:hAnsi="Calibri" w:cs="Calibri"/>
                <w:b/>
                <w:bCs/>
                <w:sz w:val="22"/>
                <w:szCs w:val="22"/>
              </w:rPr>
            </w:pPr>
            <w:r w:rsidRPr="003D2E5F">
              <w:rPr>
                <w:rFonts w:ascii="Calibri" w:eastAsia="Calibri" w:hAnsi="Calibri" w:cs="Calibri"/>
                <w:b/>
                <w:bCs/>
                <w:sz w:val="22"/>
                <w:szCs w:val="22"/>
              </w:rPr>
              <w:t>Facebook</w:t>
            </w:r>
          </w:p>
        </w:tc>
        <w:tc>
          <w:tcPr>
            <w:tcW w:w="16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AA1111" w14:textId="77777777" w:rsidR="004D4CDA" w:rsidRPr="003D2E5F" w:rsidRDefault="004D4CDA" w:rsidP="003D2E5F">
            <w:pPr>
              <w:overflowPunct/>
              <w:autoSpaceDE/>
              <w:autoSpaceDN/>
              <w:adjustRightInd/>
              <w:jc w:val="center"/>
              <w:textAlignment w:val="auto"/>
              <w:rPr>
                <w:rFonts w:ascii="Calibri" w:eastAsia="Calibri" w:hAnsi="Calibri" w:cs="Calibri"/>
                <w:b/>
                <w:bCs/>
                <w:sz w:val="22"/>
                <w:szCs w:val="22"/>
              </w:rPr>
            </w:pPr>
            <w:r w:rsidRPr="003D2E5F">
              <w:rPr>
                <w:rFonts w:ascii="Calibri" w:eastAsia="Calibri" w:hAnsi="Calibri" w:cs="Calibri"/>
                <w:b/>
                <w:bCs/>
                <w:sz w:val="22"/>
                <w:szCs w:val="22"/>
              </w:rPr>
              <w:t>Twitter</w:t>
            </w:r>
          </w:p>
        </w:tc>
        <w:tc>
          <w:tcPr>
            <w:tcW w:w="18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5D7EC9" w14:textId="77777777" w:rsidR="004D4CDA" w:rsidRPr="003D2E5F" w:rsidRDefault="004D4CDA" w:rsidP="003D2E5F">
            <w:pPr>
              <w:overflowPunct/>
              <w:autoSpaceDE/>
              <w:autoSpaceDN/>
              <w:adjustRightInd/>
              <w:jc w:val="center"/>
              <w:textAlignment w:val="auto"/>
              <w:rPr>
                <w:rFonts w:ascii="Calibri" w:eastAsia="Calibri" w:hAnsi="Calibri" w:cs="Calibri"/>
                <w:b/>
                <w:bCs/>
                <w:sz w:val="22"/>
                <w:szCs w:val="22"/>
              </w:rPr>
            </w:pPr>
            <w:r w:rsidRPr="003D2E5F">
              <w:rPr>
                <w:rFonts w:ascii="Calibri" w:eastAsia="Calibri" w:hAnsi="Calibri" w:cs="Calibri"/>
                <w:b/>
                <w:bCs/>
                <w:sz w:val="22"/>
                <w:szCs w:val="22"/>
              </w:rPr>
              <w:t>Instagram</w:t>
            </w:r>
          </w:p>
        </w:tc>
        <w:tc>
          <w:tcPr>
            <w:tcW w:w="1406" w:type="dxa"/>
            <w:tcBorders>
              <w:top w:val="single" w:sz="8" w:space="0" w:color="auto"/>
              <w:left w:val="nil"/>
              <w:bottom w:val="single" w:sz="8" w:space="0" w:color="auto"/>
              <w:right w:val="single" w:sz="8" w:space="0" w:color="auto"/>
            </w:tcBorders>
          </w:tcPr>
          <w:p w14:paraId="1E6285CC" w14:textId="77777777" w:rsidR="004D4CDA" w:rsidRDefault="004D4CDA" w:rsidP="003D2E5F">
            <w:pPr>
              <w:overflowPunct/>
              <w:autoSpaceDE/>
              <w:autoSpaceDN/>
              <w:adjustRightInd/>
              <w:jc w:val="center"/>
              <w:textAlignment w:val="auto"/>
              <w:rPr>
                <w:rFonts w:ascii="Calibri" w:eastAsia="Calibri" w:hAnsi="Calibri" w:cs="Calibri"/>
                <w:b/>
                <w:bCs/>
                <w:sz w:val="22"/>
                <w:szCs w:val="22"/>
              </w:rPr>
            </w:pPr>
            <w:r>
              <w:rPr>
                <w:rFonts w:ascii="Calibri" w:eastAsia="Calibri" w:hAnsi="Calibri" w:cs="Calibri"/>
                <w:b/>
                <w:bCs/>
                <w:sz w:val="22"/>
                <w:szCs w:val="22"/>
              </w:rPr>
              <w:t>Mailchimp</w:t>
            </w:r>
          </w:p>
          <w:p w14:paraId="6A73192D" w14:textId="7E56A8BC" w:rsidR="00BD7CDA" w:rsidRPr="003D2E5F" w:rsidRDefault="00BD7CDA" w:rsidP="003D2E5F">
            <w:pPr>
              <w:overflowPunct/>
              <w:autoSpaceDE/>
              <w:autoSpaceDN/>
              <w:adjustRightInd/>
              <w:jc w:val="center"/>
              <w:textAlignment w:val="auto"/>
              <w:rPr>
                <w:rFonts w:ascii="Calibri" w:eastAsia="Calibri" w:hAnsi="Calibri" w:cs="Calibri"/>
                <w:b/>
                <w:bCs/>
                <w:sz w:val="22"/>
                <w:szCs w:val="22"/>
              </w:rPr>
            </w:pPr>
            <w:r>
              <w:rPr>
                <w:rFonts w:ascii="Calibri" w:eastAsia="Calibri" w:hAnsi="Calibri" w:cs="Calibri"/>
                <w:b/>
                <w:bCs/>
                <w:sz w:val="22"/>
                <w:szCs w:val="22"/>
              </w:rPr>
              <w:t>(Friends)</w:t>
            </w:r>
          </w:p>
        </w:tc>
      </w:tr>
      <w:tr w:rsidR="00AF0D86" w:rsidRPr="003D2E5F" w14:paraId="2A27CDB7" w14:textId="4F1395C2" w:rsidTr="009E470C">
        <w:tc>
          <w:tcPr>
            <w:tcW w:w="1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8F4088" w14:textId="77777777" w:rsidR="00AF0D86" w:rsidRPr="003D2E5F" w:rsidRDefault="00AF0D86" w:rsidP="003D2E5F">
            <w:pPr>
              <w:overflowPunct/>
              <w:autoSpaceDE/>
              <w:autoSpaceDN/>
              <w:adjustRightInd/>
              <w:jc w:val="center"/>
              <w:textAlignment w:val="auto"/>
              <w:rPr>
                <w:rFonts w:ascii="Calibri" w:eastAsia="Calibri" w:hAnsi="Calibri" w:cs="Calibri"/>
                <w:sz w:val="22"/>
                <w:szCs w:val="22"/>
              </w:rPr>
            </w:pPr>
            <w:r w:rsidRPr="003D2E5F">
              <w:rPr>
                <w:rFonts w:ascii="Calibri" w:eastAsia="Calibri" w:hAnsi="Calibri" w:cs="Calibri"/>
                <w:sz w:val="22"/>
                <w:szCs w:val="22"/>
              </w:rPr>
              <w:t>Surrey Hills AONB</w:t>
            </w:r>
          </w:p>
        </w:tc>
        <w:tc>
          <w:tcPr>
            <w:tcW w:w="1577" w:type="dxa"/>
            <w:tcBorders>
              <w:top w:val="nil"/>
              <w:left w:val="nil"/>
              <w:bottom w:val="single" w:sz="8" w:space="0" w:color="auto"/>
              <w:right w:val="single" w:sz="8" w:space="0" w:color="auto"/>
            </w:tcBorders>
            <w:tcMar>
              <w:top w:w="0" w:type="dxa"/>
              <w:left w:w="108" w:type="dxa"/>
              <w:bottom w:w="0" w:type="dxa"/>
              <w:right w:w="108" w:type="dxa"/>
            </w:tcMar>
            <w:hideMark/>
          </w:tcPr>
          <w:p w14:paraId="64ABA3EE" w14:textId="1BA9E891" w:rsidR="00AF0D86" w:rsidRPr="003D2E5F" w:rsidRDefault="00AF0D86" w:rsidP="003D2E5F">
            <w:pPr>
              <w:overflowPunct/>
              <w:autoSpaceDE/>
              <w:autoSpaceDN/>
              <w:adjustRightInd/>
              <w:jc w:val="center"/>
              <w:textAlignment w:val="auto"/>
              <w:rPr>
                <w:rFonts w:ascii="Calibri" w:eastAsia="Calibri" w:hAnsi="Calibri" w:cs="Calibri"/>
                <w:sz w:val="22"/>
                <w:szCs w:val="22"/>
              </w:rPr>
            </w:pPr>
            <w:r>
              <w:rPr>
                <w:rFonts w:ascii="Calibri" w:eastAsia="Calibri" w:hAnsi="Calibri" w:cs="Calibri"/>
                <w:sz w:val="22"/>
                <w:szCs w:val="22"/>
              </w:rPr>
              <w:t>9.021</w:t>
            </w:r>
          </w:p>
        </w:tc>
        <w:tc>
          <w:tcPr>
            <w:tcW w:w="1639" w:type="dxa"/>
            <w:tcBorders>
              <w:top w:val="nil"/>
              <w:left w:val="nil"/>
              <w:bottom w:val="single" w:sz="8" w:space="0" w:color="auto"/>
              <w:right w:val="single" w:sz="8" w:space="0" w:color="auto"/>
            </w:tcBorders>
            <w:tcMar>
              <w:top w:w="0" w:type="dxa"/>
              <w:left w:w="108" w:type="dxa"/>
              <w:bottom w:w="0" w:type="dxa"/>
              <w:right w:w="108" w:type="dxa"/>
            </w:tcMar>
            <w:hideMark/>
          </w:tcPr>
          <w:p w14:paraId="27BCCB7C" w14:textId="36D99541" w:rsidR="00AF0D86" w:rsidRPr="003D2E5F" w:rsidRDefault="00AF0D86" w:rsidP="003D2E5F">
            <w:pPr>
              <w:overflowPunct/>
              <w:autoSpaceDE/>
              <w:autoSpaceDN/>
              <w:adjustRightInd/>
              <w:jc w:val="center"/>
              <w:textAlignment w:val="auto"/>
              <w:rPr>
                <w:rFonts w:ascii="Calibri" w:eastAsia="Calibri" w:hAnsi="Calibri" w:cs="Calibri"/>
                <w:sz w:val="22"/>
                <w:szCs w:val="22"/>
              </w:rPr>
            </w:pPr>
            <w:r w:rsidRPr="003D2E5F">
              <w:rPr>
                <w:rFonts w:ascii="Calibri" w:eastAsia="Calibri" w:hAnsi="Calibri" w:cs="Calibri"/>
                <w:sz w:val="22"/>
                <w:szCs w:val="22"/>
              </w:rPr>
              <w:t>6,</w:t>
            </w:r>
            <w:r>
              <w:rPr>
                <w:rFonts w:ascii="Calibri" w:eastAsia="Calibri" w:hAnsi="Calibri" w:cs="Calibri"/>
                <w:sz w:val="22"/>
                <w:szCs w:val="22"/>
              </w:rPr>
              <w:t>559</w:t>
            </w:r>
          </w:p>
        </w:tc>
        <w:tc>
          <w:tcPr>
            <w:tcW w:w="1801" w:type="dxa"/>
            <w:tcBorders>
              <w:top w:val="nil"/>
              <w:left w:val="nil"/>
              <w:bottom w:val="single" w:sz="8" w:space="0" w:color="auto"/>
              <w:right w:val="single" w:sz="8" w:space="0" w:color="auto"/>
            </w:tcBorders>
            <w:tcMar>
              <w:top w:w="0" w:type="dxa"/>
              <w:left w:w="108" w:type="dxa"/>
              <w:bottom w:w="0" w:type="dxa"/>
              <w:right w:w="108" w:type="dxa"/>
            </w:tcMar>
            <w:hideMark/>
          </w:tcPr>
          <w:p w14:paraId="10D72EB7" w14:textId="76855EF1" w:rsidR="00AF0D86" w:rsidRPr="003D2E5F" w:rsidRDefault="00AF0D86" w:rsidP="003D2E5F">
            <w:pPr>
              <w:overflowPunct/>
              <w:autoSpaceDE/>
              <w:autoSpaceDN/>
              <w:adjustRightInd/>
              <w:jc w:val="center"/>
              <w:textAlignment w:val="auto"/>
              <w:rPr>
                <w:rFonts w:ascii="Calibri" w:eastAsia="Calibri" w:hAnsi="Calibri" w:cs="Calibri"/>
                <w:sz w:val="22"/>
                <w:szCs w:val="22"/>
              </w:rPr>
            </w:pPr>
            <w:r>
              <w:rPr>
                <w:rFonts w:ascii="Calibri" w:eastAsia="Calibri" w:hAnsi="Calibri" w:cs="Calibri"/>
                <w:sz w:val="22"/>
                <w:szCs w:val="22"/>
              </w:rPr>
              <w:t>4,527</w:t>
            </w:r>
          </w:p>
        </w:tc>
        <w:tc>
          <w:tcPr>
            <w:tcW w:w="1406" w:type="dxa"/>
            <w:vMerge w:val="restart"/>
            <w:tcBorders>
              <w:top w:val="nil"/>
              <w:left w:val="nil"/>
              <w:right w:val="single" w:sz="8" w:space="0" w:color="auto"/>
            </w:tcBorders>
          </w:tcPr>
          <w:p w14:paraId="3D650D64" w14:textId="3E3566C0" w:rsidR="00AF0D86" w:rsidRDefault="00AF0D86" w:rsidP="003D2E5F">
            <w:pPr>
              <w:overflowPunct/>
              <w:autoSpaceDE/>
              <w:autoSpaceDN/>
              <w:adjustRightInd/>
              <w:jc w:val="center"/>
              <w:textAlignment w:val="auto"/>
              <w:rPr>
                <w:rFonts w:ascii="Calibri" w:eastAsia="Calibri" w:hAnsi="Calibri" w:cs="Calibri"/>
                <w:sz w:val="22"/>
                <w:szCs w:val="22"/>
              </w:rPr>
            </w:pPr>
            <w:r>
              <w:rPr>
                <w:rFonts w:ascii="Calibri" w:eastAsia="Calibri" w:hAnsi="Calibri" w:cs="Calibri"/>
                <w:sz w:val="22"/>
                <w:szCs w:val="22"/>
              </w:rPr>
              <w:t>8,711</w:t>
            </w:r>
          </w:p>
        </w:tc>
      </w:tr>
      <w:tr w:rsidR="00AF0D86" w:rsidRPr="003D2E5F" w14:paraId="2AF2351D" w14:textId="449D1663" w:rsidTr="000F6D6B">
        <w:tc>
          <w:tcPr>
            <w:tcW w:w="1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0BB7E7" w14:textId="77777777" w:rsidR="00AF0D86" w:rsidRPr="003D2E5F" w:rsidRDefault="00AF0D86" w:rsidP="003D2E5F">
            <w:pPr>
              <w:overflowPunct/>
              <w:autoSpaceDE/>
              <w:autoSpaceDN/>
              <w:adjustRightInd/>
              <w:jc w:val="center"/>
              <w:textAlignment w:val="auto"/>
              <w:rPr>
                <w:rFonts w:ascii="Calibri" w:eastAsia="Calibri" w:hAnsi="Calibri" w:cs="Calibri"/>
                <w:sz w:val="22"/>
                <w:szCs w:val="22"/>
              </w:rPr>
            </w:pPr>
            <w:r w:rsidRPr="003D2E5F">
              <w:rPr>
                <w:rFonts w:ascii="Calibri" w:eastAsia="Calibri" w:hAnsi="Calibri" w:cs="Calibri"/>
                <w:sz w:val="22"/>
                <w:szCs w:val="22"/>
              </w:rPr>
              <w:t>Surrey Hills Enterprises</w:t>
            </w:r>
          </w:p>
        </w:tc>
        <w:tc>
          <w:tcPr>
            <w:tcW w:w="1577" w:type="dxa"/>
            <w:tcBorders>
              <w:top w:val="nil"/>
              <w:left w:val="nil"/>
              <w:bottom w:val="single" w:sz="8" w:space="0" w:color="auto"/>
              <w:right w:val="single" w:sz="8" w:space="0" w:color="auto"/>
            </w:tcBorders>
            <w:tcMar>
              <w:top w:w="0" w:type="dxa"/>
              <w:left w:w="108" w:type="dxa"/>
              <w:bottom w:w="0" w:type="dxa"/>
              <w:right w:w="108" w:type="dxa"/>
            </w:tcMar>
            <w:hideMark/>
          </w:tcPr>
          <w:p w14:paraId="609AEB43" w14:textId="57C208D3" w:rsidR="00AF0D86" w:rsidRPr="003D2E5F" w:rsidRDefault="00AF0D86" w:rsidP="00D47FED">
            <w:pPr>
              <w:overflowPunct/>
              <w:autoSpaceDE/>
              <w:autoSpaceDN/>
              <w:adjustRightInd/>
              <w:jc w:val="center"/>
              <w:textAlignment w:val="auto"/>
              <w:rPr>
                <w:rFonts w:ascii="Calibri" w:eastAsia="Calibri" w:hAnsi="Calibri" w:cs="Calibri"/>
                <w:sz w:val="22"/>
                <w:szCs w:val="22"/>
              </w:rPr>
            </w:pPr>
            <w:r>
              <w:rPr>
                <w:rFonts w:ascii="Calibri" w:eastAsia="Calibri" w:hAnsi="Calibri" w:cs="Calibri"/>
                <w:sz w:val="22"/>
                <w:szCs w:val="22"/>
              </w:rPr>
              <w:t>1,785</w:t>
            </w:r>
          </w:p>
        </w:tc>
        <w:tc>
          <w:tcPr>
            <w:tcW w:w="1639" w:type="dxa"/>
            <w:tcBorders>
              <w:top w:val="nil"/>
              <w:left w:val="nil"/>
              <w:bottom w:val="single" w:sz="8" w:space="0" w:color="auto"/>
              <w:right w:val="single" w:sz="8" w:space="0" w:color="auto"/>
            </w:tcBorders>
            <w:tcMar>
              <w:top w:w="0" w:type="dxa"/>
              <w:left w:w="108" w:type="dxa"/>
              <w:bottom w:w="0" w:type="dxa"/>
              <w:right w:w="108" w:type="dxa"/>
            </w:tcMar>
            <w:hideMark/>
          </w:tcPr>
          <w:p w14:paraId="32405B15" w14:textId="6A1B9C63" w:rsidR="00AF0D86" w:rsidRPr="003D2E5F" w:rsidRDefault="00AF0D86" w:rsidP="0001016B">
            <w:pPr>
              <w:overflowPunct/>
              <w:autoSpaceDE/>
              <w:autoSpaceDN/>
              <w:adjustRightInd/>
              <w:jc w:val="center"/>
              <w:textAlignment w:val="auto"/>
              <w:rPr>
                <w:rFonts w:ascii="Calibri" w:eastAsia="Calibri" w:hAnsi="Calibri" w:cs="Calibri"/>
                <w:sz w:val="22"/>
                <w:szCs w:val="22"/>
              </w:rPr>
            </w:pPr>
            <w:r>
              <w:rPr>
                <w:rFonts w:ascii="Calibri" w:eastAsia="Calibri" w:hAnsi="Calibri" w:cs="Calibri"/>
                <w:sz w:val="22"/>
                <w:szCs w:val="22"/>
              </w:rPr>
              <w:t>104</w:t>
            </w:r>
          </w:p>
        </w:tc>
        <w:tc>
          <w:tcPr>
            <w:tcW w:w="1801" w:type="dxa"/>
            <w:tcBorders>
              <w:top w:val="nil"/>
              <w:left w:val="nil"/>
              <w:bottom w:val="single" w:sz="8" w:space="0" w:color="auto"/>
              <w:right w:val="single" w:sz="8" w:space="0" w:color="auto"/>
            </w:tcBorders>
            <w:tcMar>
              <w:top w:w="0" w:type="dxa"/>
              <w:left w:w="108" w:type="dxa"/>
              <w:bottom w:w="0" w:type="dxa"/>
              <w:right w:w="108" w:type="dxa"/>
            </w:tcMar>
            <w:hideMark/>
          </w:tcPr>
          <w:p w14:paraId="69F30420" w14:textId="77536EE9" w:rsidR="00AF0D86" w:rsidRPr="003D2E5F" w:rsidRDefault="00AF0D86" w:rsidP="003D2E5F">
            <w:pPr>
              <w:overflowPunct/>
              <w:autoSpaceDE/>
              <w:autoSpaceDN/>
              <w:adjustRightInd/>
              <w:jc w:val="center"/>
              <w:textAlignment w:val="auto"/>
              <w:rPr>
                <w:rFonts w:ascii="Calibri" w:eastAsia="Calibri" w:hAnsi="Calibri" w:cs="Calibri"/>
                <w:sz w:val="22"/>
                <w:szCs w:val="22"/>
              </w:rPr>
            </w:pPr>
            <w:r>
              <w:rPr>
                <w:rFonts w:ascii="Calibri" w:eastAsia="Calibri" w:hAnsi="Calibri" w:cs="Calibri"/>
                <w:sz w:val="22"/>
                <w:szCs w:val="22"/>
              </w:rPr>
              <w:t>3,987</w:t>
            </w:r>
          </w:p>
        </w:tc>
        <w:tc>
          <w:tcPr>
            <w:tcW w:w="1406" w:type="dxa"/>
            <w:vMerge/>
            <w:tcBorders>
              <w:left w:val="nil"/>
              <w:right w:val="single" w:sz="8" w:space="0" w:color="auto"/>
            </w:tcBorders>
          </w:tcPr>
          <w:p w14:paraId="59709C32" w14:textId="77777777" w:rsidR="00AF0D86" w:rsidRDefault="00AF0D86" w:rsidP="003D2E5F">
            <w:pPr>
              <w:overflowPunct/>
              <w:autoSpaceDE/>
              <w:autoSpaceDN/>
              <w:adjustRightInd/>
              <w:jc w:val="center"/>
              <w:textAlignment w:val="auto"/>
              <w:rPr>
                <w:rFonts w:ascii="Calibri" w:eastAsia="Calibri" w:hAnsi="Calibri" w:cs="Calibri"/>
                <w:sz w:val="22"/>
                <w:szCs w:val="22"/>
              </w:rPr>
            </w:pPr>
          </w:p>
        </w:tc>
      </w:tr>
      <w:tr w:rsidR="00AF0D86" w:rsidRPr="003D2E5F" w14:paraId="4B795CA6" w14:textId="7EE5F0F8" w:rsidTr="000F6D6B">
        <w:tc>
          <w:tcPr>
            <w:tcW w:w="1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EC6C2F" w14:textId="77777777" w:rsidR="00AF0D86" w:rsidRPr="003D2E5F" w:rsidRDefault="00AF0D86" w:rsidP="003D2E5F">
            <w:pPr>
              <w:overflowPunct/>
              <w:autoSpaceDE/>
              <w:autoSpaceDN/>
              <w:adjustRightInd/>
              <w:jc w:val="center"/>
              <w:textAlignment w:val="auto"/>
              <w:rPr>
                <w:rFonts w:ascii="Calibri" w:eastAsia="Calibri" w:hAnsi="Calibri" w:cs="Calibri"/>
                <w:sz w:val="22"/>
                <w:szCs w:val="22"/>
              </w:rPr>
            </w:pPr>
            <w:r w:rsidRPr="003D2E5F">
              <w:rPr>
                <w:rFonts w:ascii="Calibri" w:eastAsia="Calibri" w:hAnsi="Calibri" w:cs="Calibri"/>
                <w:sz w:val="22"/>
                <w:szCs w:val="22"/>
              </w:rPr>
              <w:t>Surrey Hills Society</w:t>
            </w:r>
          </w:p>
        </w:tc>
        <w:tc>
          <w:tcPr>
            <w:tcW w:w="1577" w:type="dxa"/>
            <w:tcBorders>
              <w:top w:val="nil"/>
              <w:left w:val="nil"/>
              <w:bottom w:val="single" w:sz="8" w:space="0" w:color="auto"/>
              <w:right w:val="single" w:sz="8" w:space="0" w:color="auto"/>
            </w:tcBorders>
            <w:tcMar>
              <w:top w:w="0" w:type="dxa"/>
              <w:left w:w="108" w:type="dxa"/>
              <w:bottom w:w="0" w:type="dxa"/>
              <w:right w:w="108" w:type="dxa"/>
            </w:tcMar>
            <w:hideMark/>
          </w:tcPr>
          <w:p w14:paraId="10FF07F7" w14:textId="0993484C" w:rsidR="00AF0D86" w:rsidRPr="003D2E5F" w:rsidRDefault="00AF0D86" w:rsidP="003D2E5F">
            <w:pPr>
              <w:overflowPunct/>
              <w:autoSpaceDE/>
              <w:autoSpaceDN/>
              <w:adjustRightInd/>
              <w:jc w:val="center"/>
              <w:textAlignment w:val="auto"/>
              <w:rPr>
                <w:rFonts w:ascii="Calibri" w:eastAsia="Calibri" w:hAnsi="Calibri" w:cs="Calibri"/>
                <w:sz w:val="22"/>
                <w:szCs w:val="22"/>
              </w:rPr>
            </w:pPr>
            <w:r>
              <w:rPr>
                <w:rFonts w:ascii="Calibri" w:eastAsia="Calibri" w:hAnsi="Calibri" w:cs="Calibri"/>
                <w:sz w:val="22"/>
                <w:szCs w:val="22"/>
              </w:rPr>
              <w:t>600</w:t>
            </w:r>
          </w:p>
        </w:tc>
        <w:tc>
          <w:tcPr>
            <w:tcW w:w="1639" w:type="dxa"/>
            <w:tcBorders>
              <w:top w:val="nil"/>
              <w:left w:val="nil"/>
              <w:bottom w:val="single" w:sz="8" w:space="0" w:color="auto"/>
              <w:right w:val="single" w:sz="8" w:space="0" w:color="auto"/>
            </w:tcBorders>
            <w:tcMar>
              <w:top w:w="0" w:type="dxa"/>
              <w:left w:w="108" w:type="dxa"/>
              <w:bottom w:w="0" w:type="dxa"/>
              <w:right w:w="108" w:type="dxa"/>
            </w:tcMar>
            <w:hideMark/>
          </w:tcPr>
          <w:p w14:paraId="22E14DBF" w14:textId="5AAE07C4" w:rsidR="00AF0D86" w:rsidRPr="003D2E5F" w:rsidRDefault="00AF0D86" w:rsidP="003D2E5F">
            <w:pPr>
              <w:overflowPunct/>
              <w:autoSpaceDE/>
              <w:autoSpaceDN/>
              <w:adjustRightInd/>
              <w:jc w:val="center"/>
              <w:textAlignment w:val="auto"/>
              <w:rPr>
                <w:rFonts w:ascii="Calibri" w:eastAsia="Calibri" w:hAnsi="Calibri" w:cs="Calibri"/>
                <w:sz w:val="22"/>
                <w:szCs w:val="22"/>
              </w:rPr>
            </w:pPr>
            <w:r>
              <w:rPr>
                <w:rFonts w:ascii="Calibri" w:eastAsia="Calibri" w:hAnsi="Calibri" w:cs="Calibri"/>
                <w:sz w:val="22"/>
                <w:szCs w:val="22"/>
              </w:rPr>
              <w:t>780</w:t>
            </w:r>
          </w:p>
        </w:tc>
        <w:tc>
          <w:tcPr>
            <w:tcW w:w="1801" w:type="dxa"/>
            <w:tcBorders>
              <w:top w:val="nil"/>
              <w:left w:val="nil"/>
              <w:bottom w:val="single" w:sz="8" w:space="0" w:color="auto"/>
              <w:right w:val="single" w:sz="8" w:space="0" w:color="auto"/>
            </w:tcBorders>
            <w:tcMar>
              <w:top w:w="0" w:type="dxa"/>
              <w:left w:w="108" w:type="dxa"/>
              <w:bottom w:w="0" w:type="dxa"/>
              <w:right w:w="108" w:type="dxa"/>
            </w:tcMar>
            <w:hideMark/>
          </w:tcPr>
          <w:p w14:paraId="38706903" w14:textId="48730AAD" w:rsidR="00AF0D86" w:rsidRPr="003D2E5F" w:rsidRDefault="00AF0D86" w:rsidP="003D2E5F">
            <w:pPr>
              <w:overflowPunct/>
              <w:autoSpaceDE/>
              <w:autoSpaceDN/>
              <w:adjustRightInd/>
              <w:jc w:val="center"/>
              <w:textAlignment w:val="auto"/>
              <w:rPr>
                <w:rFonts w:ascii="Calibri" w:eastAsia="Calibri" w:hAnsi="Calibri" w:cs="Calibri"/>
                <w:sz w:val="22"/>
                <w:szCs w:val="22"/>
              </w:rPr>
            </w:pPr>
            <w:r w:rsidRPr="003D2E5F">
              <w:rPr>
                <w:rFonts w:ascii="Calibri" w:eastAsia="Calibri" w:hAnsi="Calibri" w:cs="Calibri"/>
                <w:sz w:val="22"/>
                <w:szCs w:val="22"/>
              </w:rPr>
              <w:t>1</w:t>
            </w:r>
            <w:r>
              <w:rPr>
                <w:rFonts w:ascii="Calibri" w:eastAsia="Calibri" w:hAnsi="Calibri" w:cs="Calibri"/>
                <w:sz w:val="22"/>
                <w:szCs w:val="22"/>
              </w:rPr>
              <w:t>,716</w:t>
            </w:r>
          </w:p>
        </w:tc>
        <w:tc>
          <w:tcPr>
            <w:tcW w:w="1406" w:type="dxa"/>
            <w:vMerge/>
            <w:tcBorders>
              <w:left w:val="nil"/>
              <w:right w:val="single" w:sz="8" w:space="0" w:color="auto"/>
            </w:tcBorders>
          </w:tcPr>
          <w:p w14:paraId="565A622A" w14:textId="77777777" w:rsidR="00AF0D86" w:rsidRPr="003D2E5F" w:rsidRDefault="00AF0D86" w:rsidP="003D2E5F">
            <w:pPr>
              <w:overflowPunct/>
              <w:autoSpaceDE/>
              <w:autoSpaceDN/>
              <w:adjustRightInd/>
              <w:jc w:val="center"/>
              <w:textAlignment w:val="auto"/>
              <w:rPr>
                <w:rFonts w:ascii="Calibri" w:eastAsia="Calibri" w:hAnsi="Calibri" w:cs="Calibri"/>
                <w:sz w:val="22"/>
                <w:szCs w:val="22"/>
              </w:rPr>
            </w:pPr>
          </w:p>
        </w:tc>
      </w:tr>
      <w:tr w:rsidR="00AF0D86" w:rsidRPr="003D2E5F" w14:paraId="454236BE" w14:textId="736D445F" w:rsidTr="000F6D6B">
        <w:tc>
          <w:tcPr>
            <w:tcW w:w="18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6B1F5F" w14:textId="6E4198AA" w:rsidR="00AF0D86" w:rsidRPr="003D2E5F" w:rsidRDefault="00AF0D86" w:rsidP="00136D35">
            <w:pPr>
              <w:overflowPunct/>
              <w:autoSpaceDE/>
              <w:autoSpaceDN/>
              <w:adjustRightInd/>
              <w:jc w:val="center"/>
              <w:textAlignment w:val="auto"/>
              <w:rPr>
                <w:rFonts w:ascii="Calibri" w:eastAsia="Calibri" w:hAnsi="Calibri" w:cs="Calibri"/>
                <w:sz w:val="22"/>
                <w:szCs w:val="22"/>
              </w:rPr>
            </w:pPr>
            <w:r w:rsidRPr="003D2E5F">
              <w:rPr>
                <w:rFonts w:ascii="Calibri" w:eastAsia="Calibri" w:hAnsi="Calibri" w:cs="Calibri"/>
                <w:sz w:val="22"/>
                <w:szCs w:val="22"/>
              </w:rPr>
              <w:t>Surrey Hills Arts</w:t>
            </w:r>
          </w:p>
        </w:tc>
        <w:tc>
          <w:tcPr>
            <w:tcW w:w="1577" w:type="dxa"/>
            <w:tcBorders>
              <w:top w:val="nil"/>
              <w:left w:val="nil"/>
              <w:bottom w:val="single" w:sz="8" w:space="0" w:color="auto"/>
              <w:right w:val="single" w:sz="8" w:space="0" w:color="auto"/>
            </w:tcBorders>
            <w:tcMar>
              <w:top w:w="0" w:type="dxa"/>
              <w:left w:w="108" w:type="dxa"/>
              <w:bottom w:w="0" w:type="dxa"/>
              <w:right w:w="108" w:type="dxa"/>
            </w:tcMar>
          </w:tcPr>
          <w:p w14:paraId="4A9F22CD" w14:textId="658AB6FA" w:rsidR="00AF0D86" w:rsidRDefault="00AF0D86" w:rsidP="00136D35">
            <w:pPr>
              <w:overflowPunct/>
              <w:autoSpaceDE/>
              <w:autoSpaceDN/>
              <w:adjustRightInd/>
              <w:jc w:val="center"/>
              <w:textAlignment w:val="auto"/>
              <w:rPr>
                <w:rFonts w:ascii="Calibri" w:eastAsia="Calibri" w:hAnsi="Calibri" w:cs="Calibri"/>
                <w:sz w:val="22"/>
                <w:szCs w:val="22"/>
              </w:rPr>
            </w:pPr>
            <w:r w:rsidRPr="003D2E5F">
              <w:rPr>
                <w:rFonts w:ascii="Calibri" w:eastAsia="Calibri" w:hAnsi="Calibri" w:cs="Calibri"/>
                <w:sz w:val="22"/>
                <w:szCs w:val="22"/>
              </w:rPr>
              <w:t>N</w:t>
            </w:r>
            <w:r>
              <w:rPr>
                <w:rFonts w:ascii="Calibri" w:eastAsia="Calibri" w:hAnsi="Calibri" w:cs="Calibri"/>
                <w:sz w:val="22"/>
                <w:szCs w:val="22"/>
              </w:rPr>
              <w:t>/a</w:t>
            </w:r>
          </w:p>
        </w:tc>
        <w:tc>
          <w:tcPr>
            <w:tcW w:w="1639" w:type="dxa"/>
            <w:tcBorders>
              <w:top w:val="nil"/>
              <w:left w:val="nil"/>
              <w:bottom w:val="single" w:sz="8" w:space="0" w:color="auto"/>
              <w:right w:val="single" w:sz="8" w:space="0" w:color="auto"/>
            </w:tcBorders>
            <w:tcMar>
              <w:top w:w="0" w:type="dxa"/>
              <w:left w:w="108" w:type="dxa"/>
              <w:bottom w:w="0" w:type="dxa"/>
              <w:right w:w="108" w:type="dxa"/>
            </w:tcMar>
          </w:tcPr>
          <w:p w14:paraId="56070184" w14:textId="159A9387" w:rsidR="00AF0D86" w:rsidRDefault="00AF0D86" w:rsidP="00136D35">
            <w:pPr>
              <w:overflowPunct/>
              <w:autoSpaceDE/>
              <w:autoSpaceDN/>
              <w:adjustRightInd/>
              <w:jc w:val="center"/>
              <w:textAlignment w:val="auto"/>
              <w:rPr>
                <w:rFonts w:ascii="Calibri" w:eastAsia="Calibri" w:hAnsi="Calibri" w:cs="Calibri"/>
                <w:sz w:val="22"/>
                <w:szCs w:val="22"/>
              </w:rPr>
            </w:pPr>
            <w:r>
              <w:rPr>
                <w:rFonts w:ascii="Calibri" w:eastAsia="Calibri" w:hAnsi="Calibri" w:cs="Calibri"/>
                <w:sz w:val="22"/>
                <w:szCs w:val="22"/>
              </w:rPr>
              <w:t>N/a</w:t>
            </w:r>
          </w:p>
        </w:tc>
        <w:tc>
          <w:tcPr>
            <w:tcW w:w="1801" w:type="dxa"/>
            <w:tcBorders>
              <w:top w:val="nil"/>
              <w:left w:val="nil"/>
              <w:bottom w:val="single" w:sz="8" w:space="0" w:color="auto"/>
              <w:right w:val="single" w:sz="8" w:space="0" w:color="auto"/>
            </w:tcBorders>
            <w:tcMar>
              <w:top w:w="0" w:type="dxa"/>
              <w:left w:w="108" w:type="dxa"/>
              <w:bottom w:w="0" w:type="dxa"/>
              <w:right w:w="108" w:type="dxa"/>
            </w:tcMar>
          </w:tcPr>
          <w:p w14:paraId="65D20622" w14:textId="661A5B70" w:rsidR="00AF0D86" w:rsidRPr="003D2E5F" w:rsidRDefault="00AF0D86" w:rsidP="00136D35">
            <w:pPr>
              <w:overflowPunct/>
              <w:autoSpaceDE/>
              <w:autoSpaceDN/>
              <w:adjustRightInd/>
              <w:jc w:val="center"/>
              <w:textAlignment w:val="auto"/>
              <w:rPr>
                <w:rFonts w:ascii="Calibri" w:eastAsia="Calibri" w:hAnsi="Calibri" w:cs="Calibri"/>
                <w:sz w:val="22"/>
                <w:szCs w:val="22"/>
              </w:rPr>
            </w:pPr>
            <w:r>
              <w:rPr>
                <w:rFonts w:ascii="Calibri" w:eastAsia="Calibri" w:hAnsi="Calibri" w:cs="Calibri"/>
                <w:sz w:val="22"/>
                <w:szCs w:val="22"/>
              </w:rPr>
              <w:t>3,543</w:t>
            </w:r>
          </w:p>
        </w:tc>
        <w:tc>
          <w:tcPr>
            <w:tcW w:w="1406" w:type="dxa"/>
            <w:vMerge/>
            <w:tcBorders>
              <w:left w:val="nil"/>
              <w:bottom w:val="single" w:sz="8" w:space="0" w:color="auto"/>
              <w:right w:val="single" w:sz="8" w:space="0" w:color="auto"/>
            </w:tcBorders>
          </w:tcPr>
          <w:p w14:paraId="41E4F090" w14:textId="77777777" w:rsidR="00AF0D86" w:rsidRDefault="00AF0D86" w:rsidP="00136D35">
            <w:pPr>
              <w:overflowPunct/>
              <w:autoSpaceDE/>
              <w:autoSpaceDN/>
              <w:adjustRightInd/>
              <w:jc w:val="center"/>
              <w:textAlignment w:val="auto"/>
              <w:rPr>
                <w:rFonts w:ascii="Calibri" w:eastAsia="Calibri" w:hAnsi="Calibri" w:cs="Calibri"/>
                <w:sz w:val="22"/>
                <w:szCs w:val="22"/>
              </w:rPr>
            </w:pPr>
          </w:p>
        </w:tc>
      </w:tr>
    </w:tbl>
    <w:p w14:paraId="59D44C88" w14:textId="77777777" w:rsidR="002B76AE" w:rsidRDefault="002B76AE" w:rsidP="00F07A91">
      <w:pPr>
        <w:rPr>
          <w:rFonts w:ascii="Arial" w:hAnsi="Arial" w:cs="Arial"/>
        </w:rPr>
      </w:pPr>
    </w:p>
    <w:p w14:paraId="046E3200" w14:textId="3856179A" w:rsidR="000C47FB" w:rsidRDefault="000C47FB" w:rsidP="00F07A91">
      <w:pPr>
        <w:rPr>
          <w:rFonts w:ascii="Arial" w:hAnsi="Arial" w:cs="Arial"/>
        </w:rPr>
      </w:pPr>
      <w:r w:rsidRPr="000C47FB">
        <w:rPr>
          <w:rFonts w:ascii="Arial" w:hAnsi="Arial" w:cs="Arial"/>
        </w:rPr>
        <w:t xml:space="preserve">  </w:t>
      </w:r>
    </w:p>
    <w:p w14:paraId="6DA0E26F" w14:textId="4F0C7D48" w:rsidR="000476E3" w:rsidRPr="000476E3" w:rsidRDefault="000476E3" w:rsidP="000476E3">
      <w:pPr>
        <w:pBdr>
          <w:top w:val="single" w:sz="4" w:space="1" w:color="auto"/>
          <w:left w:val="single" w:sz="4" w:space="4" w:color="auto"/>
          <w:bottom w:val="single" w:sz="4" w:space="1" w:color="auto"/>
          <w:right w:val="single" w:sz="4" w:space="4" w:color="auto"/>
        </w:pBdr>
        <w:tabs>
          <w:tab w:val="left" w:pos="540"/>
          <w:tab w:val="left" w:pos="2850"/>
        </w:tabs>
        <w:ind w:left="540" w:hanging="540"/>
        <w:rPr>
          <w:rFonts w:ascii="Arial" w:hAnsi="Arial" w:cs="Arial"/>
          <w:b/>
          <w:bCs/>
        </w:rPr>
      </w:pPr>
      <w:r>
        <w:rPr>
          <w:rFonts w:ascii="Arial" w:hAnsi="Arial" w:cs="Arial"/>
          <w:b/>
          <w:bCs/>
        </w:rPr>
        <w:t>Growin</w:t>
      </w:r>
      <w:r w:rsidR="00053CD5">
        <w:rPr>
          <w:rFonts w:ascii="Arial" w:hAnsi="Arial" w:cs="Arial"/>
          <w:b/>
          <w:bCs/>
        </w:rPr>
        <w:t>g the Surrey Hills Economy</w:t>
      </w:r>
    </w:p>
    <w:p w14:paraId="2013730E" w14:textId="77777777" w:rsidR="00964EF8" w:rsidRPr="006C7D9A" w:rsidRDefault="00964EF8" w:rsidP="00964EF8">
      <w:pPr>
        <w:rPr>
          <w:rFonts w:ascii="Arial" w:hAnsi="Arial" w:cs="Arial"/>
          <w:b/>
          <w:bCs/>
          <w:szCs w:val="24"/>
        </w:rPr>
      </w:pPr>
    </w:p>
    <w:p w14:paraId="5467970C" w14:textId="021B9A87" w:rsidR="004C22A5" w:rsidRPr="00AA6E06" w:rsidRDefault="00BD14F5" w:rsidP="00AA6E06">
      <w:pPr>
        <w:pStyle w:val="ListParagraph"/>
        <w:numPr>
          <w:ilvl w:val="0"/>
          <w:numId w:val="8"/>
        </w:numPr>
        <w:shd w:val="clear" w:color="auto" w:fill="FFFFFF"/>
        <w:spacing w:after="255"/>
        <w:rPr>
          <w:rFonts w:cs="Arial"/>
          <w:b/>
          <w:bCs/>
          <w:sz w:val="24"/>
          <w:szCs w:val="24"/>
        </w:rPr>
      </w:pPr>
      <w:r w:rsidRPr="006C7D9A">
        <w:rPr>
          <w:rFonts w:cs="Arial"/>
          <w:b/>
          <w:bCs/>
          <w:sz w:val="24"/>
          <w:szCs w:val="24"/>
        </w:rPr>
        <w:t>Member</w:t>
      </w:r>
      <w:r w:rsidR="004C22A5" w:rsidRPr="006C7D9A">
        <w:rPr>
          <w:rFonts w:cs="Arial"/>
          <w:b/>
          <w:bCs/>
          <w:sz w:val="24"/>
          <w:szCs w:val="24"/>
        </w:rPr>
        <w:t>ship</w:t>
      </w:r>
      <w:r w:rsidRPr="006C7D9A">
        <w:rPr>
          <w:rFonts w:cs="Arial"/>
          <w:b/>
          <w:bCs/>
          <w:sz w:val="24"/>
          <w:szCs w:val="24"/>
        </w:rPr>
        <w:t xml:space="preserve">. </w:t>
      </w:r>
      <w:r w:rsidR="006C7D9A" w:rsidRPr="006C7D9A">
        <w:rPr>
          <w:rFonts w:cs="Arial"/>
          <w:sz w:val="24"/>
          <w:szCs w:val="24"/>
        </w:rPr>
        <w:t>The S</w:t>
      </w:r>
      <w:r w:rsidRPr="006C7D9A">
        <w:rPr>
          <w:rFonts w:cs="Arial"/>
          <w:sz w:val="24"/>
          <w:szCs w:val="24"/>
        </w:rPr>
        <w:t>urrey Hills Enterprise’s membership continues to receive steady growth</w:t>
      </w:r>
      <w:r w:rsidR="00FB099C">
        <w:rPr>
          <w:rFonts w:cs="Arial"/>
          <w:sz w:val="24"/>
          <w:szCs w:val="24"/>
        </w:rPr>
        <w:t xml:space="preserve"> </w:t>
      </w:r>
      <w:r w:rsidR="00231477">
        <w:rPr>
          <w:rFonts w:cs="Arial"/>
          <w:sz w:val="24"/>
          <w:szCs w:val="24"/>
        </w:rPr>
        <w:t xml:space="preserve">and in October reached </w:t>
      </w:r>
      <w:r w:rsidR="00D806AC">
        <w:rPr>
          <w:rFonts w:cs="Arial"/>
          <w:sz w:val="24"/>
          <w:szCs w:val="24"/>
        </w:rPr>
        <w:t xml:space="preserve">a landmark </w:t>
      </w:r>
      <w:proofErr w:type="gramStart"/>
      <w:r w:rsidR="00FB099C">
        <w:rPr>
          <w:rFonts w:cs="Arial"/>
          <w:sz w:val="24"/>
          <w:szCs w:val="24"/>
        </w:rPr>
        <w:t>200</w:t>
      </w:r>
      <w:proofErr w:type="gramEnd"/>
      <w:r w:rsidR="00FB099C">
        <w:rPr>
          <w:rFonts w:cs="Arial"/>
          <w:sz w:val="24"/>
          <w:szCs w:val="24"/>
        </w:rPr>
        <w:t xml:space="preserve"> members</w:t>
      </w:r>
      <w:r w:rsidR="00231477">
        <w:rPr>
          <w:rFonts w:cs="Arial"/>
          <w:sz w:val="24"/>
          <w:szCs w:val="24"/>
        </w:rPr>
        <w:t xml:space="preserve">. </w:t>
      </w:r>
      <w:r w:rsidR="00FB099C">
        <w:rPr>
          <w:rFonts w:cs="Arial"/>
          <w:sz w:val="24"/>
          <w:szCs w:val="24"/>
        </w:rPr>
        <w:t xml:space="preserve"> There is a</w:t>
      </w:r>
      <w:r w:rsidRPr="006C7D9A">
        <w:rPr>
          <w:rFonts w:cs="Arial"/>
          <w:sz w:val="24"/>
          <w:szCs w:val="24"/>
        </w:rPr>
        <w:t xml:space="preserve"> development group looking at the corporate, tourism and hospitality sector which will fe</w:t>
      </w:r>
      <w:r w:rsidR="00E74AD6" w:rsidRPr="006C7D9A">
        <w:rPr>
          <w:rFonts w:cs="Arial"/>
          <w:sz w:val="24"/>
          <w:szCs w:val="24"/>
        </w:rPr>
        <w:t>a</w:t>
      </w:r>
      <w:r w:rsidRPr="006C7D9A">
        <w:rPr>
          <w:rFonts w:cs="Arial"/>
          <w:sz w:val="24"/>
          <w:szCs w:val="24"/>
        </w:rPr>
        <w:t xml:space="preserve">ture large </w:t>
      </w:r>
      <w:r w:rsidR="00E74AD6" w:rsidRPr="006C7D9A">
        <w:rPr>
          <w:rFonts w:cs="Arial"/>
          <w:sz w:val="24"/>
          <w:szCs w:val="24"/>
        </w:rPr>
        <w:t>i</w:t>
      </w:r>
      <w:r w:rsidRPr="006C7D9A">
        <w:rPr>
          <w:rFonts w:cs="Arial"/>
          <w:sz w:val="24"/>
          <w:szCs w:val="24"/>
        </w:rPr>
        <w:t>n the new website</w:t>
      </w:r>
      <w:proofErr w:type="gramStart"/>
      <w:r w:rsidR="00231477">
        <w:rPr>
          <w:rFonts w:cs="Arial"/>
          <w:sz w:val="24"/>
          <w:szCs w:val="24"/>
        </w:rPr>
        <w:t xml:space="preserve">.  </w:t>
      </w:r>
      <w:proofErr w:type="gramEnd"/>
      <w:r w:rsidR="006558D5">
        <w:rPr>
          <w:rFonts w:cs="Arial"/>
          <w:sz w:val="24"/>
          <w:szCs w:val="24"/>
        </w:rPr>
        <w:t xml:space="preserve">We also welcomed </w:t>
      </w:r>
      <w:r w:rsidR="00231477">
        <w:rPr>
          <w:rFonts w:cs="Arial"/>
          <w:sz w:val="24"/>
          <w:szCs w:val="24"/>
        </w:rPr>
        <w:t>Patrick</w:t>
      </w:r>
      <w:r w:rsidR="006558D5">
        <w:rPr>
          <w:rFonts w:cs="Arial"/>
          <w:sz w:val="24"/>
          <w:szCs w:val="24"/>
        </w:rPr>
        <w:t xml:space="preserve"> Haveron who started as the Events Manager in October</w:t>
      </w:r>
      <w:proofErr w:type="gramStart"/>
      <w:r w:rsidR="006558D5">
        <w:rPr>
          <w:rFonts w:cs="Arial"/>
          <w:sz w:val="24"/>
          <w:szCs w:val="24"/>
        </w:rPr>
        <w:t>.</w:t>
      </w:r>
      <w:r w:rsidR="00D806AC">
        <w:rPr>
          <w:rFonts w:cs="Arial"/>
          <w:sz w:val="24"/>
          <w:szCs w:val="24"/>
        </w:rPr>
        <w:t xml:space="preserve">  </w:t>
      </w:r>
      <w:proofErr w:type="gramEnd"/>
      <w:r w:rsidR="00D806AC">
        <w:rPr>
          <w:rFonts w:cs="Arial"/>
          <w:sz w:val="24"/>
          <w:szCs w:val="24"/>
        </w:rPr>
        <w:t xml:space="preserve">Patrick will be supporting and extending the artisan markets. </w:t>
      </w:r>
      <w:r w:rsidR="0065002F">
        <w:rPr>
          <w:rFonts w:cs="Arial"/>
          <w:sz w:val="24"/>
          <w:szCs w:val="24"/>
        </w:rPr>
        <w:t xml:space="preserve">Michael Coughlan, </w:t>
      </w:r>
      <w:r w:rsidR="00522ADC">
        <w:rPr>
          <w:rFonts w:cs="Arial"/>
          <w:sz w:val="24"/>
          <w:szCs w:val="24"/>
        </w:rPr>
        <w:t xml:space="preserve">SCC </w:t>
      </w:r>
      <w:r w:rsidR="0065002F">
        <w:rPr>
          <w:rFonts w:cs="Arial"/>
          <w:sz w:val="24"/>
          <w:szCs w:val="24"/>
        </w:rPr>
        <w:t>Executive Director</w:t>
      </w:r>
      <w:r w:rsidR="00522ADC">
        <w:rPr>
          <w:rFonts w:cs="Arial"/>
          <w:sz w:val="24"/>
          <w:szCs w:val="24"/>
        </w:rPr>
        <w:t xml:space="preserve"> Partnersh</w:t>
      </w:r>
      <w:r w:rsidR="00742575">
        <w:rPr>
          <w:rFonts w:cs="Arial"/>
          <w:sz w:val="24"/>
          <w:szCs w:val="24"/>
        </w:rPr>
        <w:t>i</w:t>
      </w:r>
      <w:r w:rsidR="00522ADC">
        <w:rPr>
          <w:rFonts w:cs="Arial"/>
          <w:sz w:val="24"/>
          <w:szCs w:val="24"/>
        </w:rPr>
        <w:t xml:space="preserve">ps, Growth and Prosperity, has </w:t>
      </w:r>
      <w:r w:rsidR="00742575">
        <w:rPr>
          <w:rFonts w:cs="Arial"/>
          <w:sz w:val="24"/>
          <w:szCs w:val="24"/>
        </w:rPr>
        <w:t>joined as a Director.</w:t>
      </w:r>
    </w:p>
    <w:p w14:paraId="76F2A918" w14:textId="50C74B4D" w:rsidR="006C7D9A" w:rsidRPr="00D806AC" w:rsidRDefault="00977C81" w:rsidP="00AA6E06">
      <w:pPr>
        <w:pStyle w:val="ListParagraph"/>
        <w:numPr>
          <w:ilvl w:val="0"/>
          <w:numId w:val="8"/>
        </w:numPr>
        <w:rPr>
          <w:rFonts w:cs="Arial"/>
          <w:b/>
          <w:bCs/>
          <w:sz w:val="24"/>
          <w:szCs w:val="24"/>
        </w:rPr>
      </w:pPr>
      <w:r>
        <w:rPr>
          <w:rFonts w:cs="Arial"/>
          <w:b/>
          <w:bCs/>
          <w:sz w:val="24"/>
          <w:szCs w:val="24"/>
        </w:rPr>
        <w:t>Surrey Hills Wood Fair</w:t>
      </w:r>
      <w:proofErr w:type="gramStart"/>
      <w:r>
        <w:rPr>
          <w:rFonts w:cs="Arial"/>
          <w:b/>
          <w:bCs/>
          <w:sz w:val="24"/>
          <w:szCs w:val="24"/>
        </w:rPr>
        <w:t xml:space="preserve">.  </w:t>
      </w:r>
      <w:proofErr w:type="gramEnd"/>
      <w:r w:rsidR="00365F7D" w:rsidRPr="00365F7D">
        <w:rPr>
          <w:rFonts w:cs="Arial"/>
          <w:sz w:val="24"/>
          <w:szCs w:val="24"/>
        </w:rPr>
        <w:t>Enterprises organis</w:t>
      </w:r>
      <w:r w:rsidR="006558D5">
        <w:rPr>
          <w:rFonts w:cs="Arial"/>
          <w:sz w:val="24"/>
          <w:szCs w:val="24"/>
        </w:rPr>
        <w:t>ed</w:t>
      </w:r>
      <w:r w:rsidR="00365F7D" w:rsidRPr="00365F7D">
        <w:rPr>
          <w:rFonts w:cs="Arial"/>
          <w:sz w:val="24"/>
          <w:szCs w:val="24"/>
        </w:rPr>
        <w:t xml:space="preserve"> this year’s </w:t>
      </w:r>
      <w:r w:rsidR="006558D5">
        <w:rPr>
          <w:rFonts w:cs="Arial"/>
          <w:sz w:val="24"/>
          <w:szCs w:val="24"/>
        </w:rPr>
        <w:t xml:space="preserve">successful </w:t>
      </w:r>
      <w:r w:rsidR="00365F7D" w:rsidRPr="00365F7D">
        <w:rPr>
          <w:rFonts w:cs="Arial"/>
          <w:sz w:val="24"/>
          <w:szCs w:val="24"/>
        </w:rPr>
        <w:t xml:space="preserve">Wood Fair on </w:t>
      </w:r>
      <w:r w:rsidRPr="00365F7D">
        <w:rPr>
          <w:rFonts w:cs="Arial"/>
          <w:sz w:val="24"/>
          <w:szCs w:val="24"/>
        </w:rPr>
        <w:t>Saturday 10</w:t>
      </w:r>
      <w:r w:rsidR="00365F7D" w:rsidRPr="00365F7D">
        <w:rPr>
          <w:rFonts w:cs="Arial"/>
          <w:sz w:val="24"/>
          <w:szCs w:val="24"/>
        </w:rPr>
        <w:t>th</w:t>
      </w:r>
      <w:r w:rsidRPr="00365F7D">
        <w:rPr>
          <w:rFonts w:cs="Arial"/>
          <w:sz w:val="24"/>
          <w:szCs w:val="24"/>
        </w:rPr>
        <w:t xml:space="preserve"> </w:t>
      </w:r>
      <w:r w:rsidR="00365F7D" w:rsidRPr="00365F7D">
        <w:rPr>
          <w:rFonts w:cs="Arial"/>
          <w:sz w:val="24"/>
          <w:szCs w:val="24"/>
        </w:rPr>
        <w:t>and</w:t>
      </w:r>
      <w:r w:rsidRPr="00365F7D">
        <w:rPr>
          <w:rFonts w:cs="Arial"/>
          <w:sz w:val="24"/>
          <w:szCs w:val="24"/>
        </w:rPr>
        <w:t xml:space="preserve"> Sunday</w:t>
      </w:r>
      <w:r w:rsidR="00365F7D" w:rsidRPr="00365F7D">
        <w:rPr>
          <w:rFonts w:cs="Arial"/>
          <w:sz w:val="24"/>
          <w:szCs w:val="24"/>
        </w:rPr>
        <w:t xml:space="preserve"> </w:t>
      </w:r>
      <w:r w:rsidRPr="00365F7D">
        <w:rPr>
          <w:rFonts w:cs="Arial"/>
          <w:sz w:val="24"/>
          <w:szCs w:val="24"/>
        </w:rPr>
        <w:t>11</w:t>
      </w:r>
      <w:r w:rsidR="00365F7D" w:rsidRPr="00365F7D">
        <w:rPr>
          <w:rFonts w:cs="Arial"/>
          <w:sz w:val="24"/>
          <w:szCs w:val="24"/>
        </w:rPr>
        <w:t>th</w:t>
      </w:r>
      <w:r w:rsidRPr="00365F7D">
        <w:rPr>
          <w:rFonts w:cs="Arial"/>
          <w:sz w:val="24"/>
          <w:szCs w:val="24"/>
        </w:rPr>
        <w:t xml:space="preserve"> September</w:t>
      </w:r>
      <w:proofErr w:type="gramStart"/>
      <w:r w:rsidR="00365F7D" w:rsidRPr="00365F7D">
        <w:rPr>
          <w:rFonts w:cs="Arial"/>
          <w:sz w:val="24"/>
          <w:szCs w:val="24"/>
        </w:rPr>
        <w:t xml:space="preserve">.  </w:t>
      </w:r>
      <w:proofErr w:type="gramEnd"/>
      <w:r w:rsidR="00365F7D" w:rsidRPr="00365F7D">
        <w:rPr>
          <w:rFonts w:cs="Arial"/>
          <w:sz w:val="24"/>
          <w:szCs w:val="24"/>
        </w:rPr>
        <w:t xml:space="preserve"> This is a major event in the Surrey Hills calendar </w:t>
      </w:r>
      <w:r w:rsidR="006558D5">
        <w:rPr>
          <w:rFonts w:cs="Arial"/>
          <w:sz w:val="24"/>
          <w:szCs w:val="24"/>
        </w:rPr>
        <w:t xml:space="preserve">attracting around </w:t>
      </w:r>
      <w:r w:rsidR="00365F7D" w:rsidRPr="00365F7D">
        <w:rPr>
          <w:rFonts w:cs="Arial"/>
          <w:sz w:val="24"/>
          <w:szCs w:val="24"/>
        </w:rPr>
        <w:t>6</w:t>
      </w:r>
      <w:r w:rsidR="00753EB4">
        <w:rPr>
          <w:rFonts w:cs="Arial"/>
          <w:sz w:val="24"/>
          <w:szCs w:val="24"/>
        </w:rPr>
        <w:t>,000</w:t>
      </w:r>
      <w:r w:rsidR="00365F7D" w:rsidRPr="00365F7D">
        <w:rPr>
          <w:rFonts w:cs="Arial"/>
          <w:sz w:val="24"/>
          <w:szCs w:val="24"/>
        </w:rPr>
        <w:t xml:space="preserve"> visitors to promote, educate and inform all that is good about wood</w:t>
      </w:r>
      <w:proofErr w:type="gramStart"/>
      <w:r w:rsidR="00365F7D" w:rsidRPr="00365F7D">
        <w:rPr>
          <w:rFonts w:cs="Arial"/>
          <w:sz w:val="24"/>
          <w:szCs w:val="24"/>
        </w:rPr>
        <w:t xml:space="preserve">.  </w:t>
      </w:r>
      <w:proofErr w:type="gramEnd"/>
      <w:r w:rsidR="00365F7D" w:rsidRPr="00365F7D">
        <w:rPr>
          <w:rFonts w:cs="Arial"/>
          <w:sz w:val="24"/>
          <w:szCs w:val="24"/>
        </w:rPr>
        <w:t xml:space="preserve">  T</w:t>
      </w:r>
      <w:r w:rsidR="006558D5">
        <w:rPr>
          <w:rFonts w:cs="Arial"/>
          <w:sz w:val="24"/>
          <w:szCs w:val="24"/>
        </w:rPr>
        <w:t>he</w:t>
      </w:r>
      <w:r w:rsidR="00365F7D" w:rsidRPr="00365F7D">
        <w:rPr>
          <w:rFonts w:cs="Arial"/>
          <w:sz w:val="24"/>
          <w:szCs w:val="24"/>
        </w:rPr>
        <w:t xml:space="preserve"> Making Space for Nature zone </w:t>
      </w:r>
      <w:r w:rsidR="006558D5">
        <w:rPr>
          <w:rFonts w:cs="Arial"/>
          <w:sz w:val="24"/>
          <w:szCs w:val="24"/>
        </w:rPr>
        <w:t>held</w:t>
      </w:r>
      <w:r w:rsidR="00365F7D" w:rsidRPr="00365F7D">
        <w:rPr>
          <w:rFonts w:cs="Arial"/>
          <w:sz w:val="24"/>
          <w:szCs w:val="24"/>
        </w:rPr>
        <w:t xml:space="preserve"> talks, </w:t>
      </w:r>
      <w:proofErr w:type="gramStart"/>
      <w:r w:rsidR="00365F7D" w:rsidRPr="00365F7D">
        <w:rPr>
          <w:rFonts w:cs="Arial"/>
          <w:sz w:val="24"/>
          <w:szCs w:val="24"/>
        </w:rPr>
        <w:t>demonstrations</w:t>
      </w:r>
      <w:proofErr w:type="gramEnd"/>
      <w:r w:rsidR="00365F7D" w:rsidRPr="00365F7D">
        <w:rPr>
          <w:rFonts w:cs="Arial"/>
          <w:sz w:val="24"/>
          <w:szCs w:val="24"/>
        </w:rPr>
        <w:t xml:space="preserve"> and activities</w:t>
      </w:r>
      <w:r w:rsidR="006C7D9A">
        <w:rPr>
          <w:rFonts w:cs="Arial"/>
          <w:sz w:val="24"/>
          <w:szCs w:val="24"/>
        </w:rPr>
        <w:t>, including information for farmers, land managers and parish councils on FiPL.</w:t>
      </w:r>
      <w:r w:rsidR="00D806AC" w:rsidRPr="00D806AC">
        <w:rPr>
          <w:rFonts w:cs="Arial"/>
          <w:sz w:val="24"/>
          <w:szCs w:val="24"/>
        </w:rPr>
        <w:t xml:space="preserve"> </w:t>
      </w:r>
      <w:r w:rsidR="00D806AC">
        <w:rPr>
          <w:rFonts w:cs="Arial"/>
          <w:sz w:val="24"/>
          <w:szCs w:val="24"/>
        </w:rPr>
        <w:t>A major new Spring Fair is being planned with the Rural Life Museum at Tilford for 2023</w:t>
      </w:r>
      <w:proofErr w:type="gramStart"/>
      <w:r w:rsidR="00D806AC">
        <w:rPr>
          <w:rFonts w:cs="Arial"/>
          <w:sz w:val="24"/>
          <w:szCs w:val="24"/>
        </w:rPr>
        <w:t xml:space="preserve">.  </w:t>
      </w:r>
      <w:proofErr w:type="gramEnd"/>
    </w:p>
    <w:p w14:paraId="35D0345F" w14:textId="62B9FFF5" w:rsidR="00B844F8" w:rsidRDefault="00B844F8" w:rsidP="00B844F8">
      <w:pPr>
        <w:pBdr>
          <w:top w:val="single" w:sz="4" w:space="1" w:color="auto"/>
          <w:left w:val="single" w:sz="4" w:space="4" w:color="auto"/>
          <w:bottom w:val="single" w:sz="4" w:space="1" w:color="auto"/>
          <w:right w:val="single" w:sz="4" w:space="4" w:color="auto"/>
        </w:pBdr>
        <w:tabs>
          <w:tab w:val="left" w:pos="540"/>
          <w:tab w:val="left" w:pos="2850"/>
        </w:tabs>
        <w:ind w:left="540" w:hanging="540"/>
        <w:rPr>
          <w:rFonts w:ascii="Arial" w:hAnsi="Arial" w:cs="Arial"/>
          <w:b/>
          <w:bCs/>
        </w:rPr>
      </w:pPr>
      <w:r w:rsidRPr="00B844F8">
        <w:rPr>
          <w:rFonts w:ascii="Arial" w:hAnsi="Arial" w:cs="Arial"/>
          <w:b/>
          <w:bCs/>
        </w:rPr>
        <w:t>Advocacy. Partnership and Coordination</w:t>
      </w:r>
    </w:p>
    <w:p w14:paraId="43BA462C" w14:textId="77777777" w:rsidR="001045B5" w:rsidRPr="001045B5" w:rsidRDefault="001045B5" w:rsidP="00E74AD6">
      <w:pPr>
        <w:tabs>
          <w:tab w:val="left" w:pos="2850"/>
        </w:tabs>
        <w:rPr>
          <w:rFonts w:ascii="Arial" w:hAnsi="Arial" w:cs="Arial"/>
        </w:rPr>
      </w:pPr>
    </w:p>
    <w:p w14:paraId="75F9564F" w14:textId="77777777" w:rsidR="00732840" w:rsidRPr="00D57ECD" w:rsidRDefault="00732840" w:rsidP="00D57ECD">
      <w:pPr>
        <w:rPr>
          <w:rFonts w:cs="Arial"/>
        </w:rPr>
      </w:pPr>
    </w:p>
    <w:p w14:paraId="78BDB89A" w14:textId="1E419FAE" w:rsidR="00732840" w:rsidRPr="00732840" w:rsidRDefault="00732840" w:rsidP="00A60397">
      <w:pPr>
        <w:numPr>
          <w:ilvl w:val="0"/>
          <w:numId w:val="8"/>
        </w:numPr>
        <w:tabs>
          <w:tab w:val="left" w:pos="2850"/>
        </w:tabs>
        <w:rPr>
          <w:rFonts w:ascii="Arial" w:hAnsi="Arial" w:cs="Arial"/>
        </w:rPr>
      </w:pPr>
      <w:r>
        <w:rPr>
          <w:rFonts w:ascii="Arial" w:hAnsi="Arial" w:cs="Arial"/>
          <w:b/>
          <w:bCs/>
        </w:rPr>
        <w:t>Surrey Hills Partnership</w:t>
      </w:r>
      <w:proofErr w:type="gramStart"/>
      <w:r>
        <w:rPr>
          <w:rFonts w:ascii="Arial" w:hAnsi="Arial" w:cs="Arial"/>
          <w:b/>
          <w:bCs/>
        </w:rPr>
        <w:t xml:space="preserve">.  </w:t>
      </w:r>
      <w:proofErr w:type="gramEnd"/>
      <w:r>
        <w:rPr>
          <w:rFonts w:ascii="Arial" w:hAnsi="Arial" w:cs="Arial"/>
          <w:b/>
          <w:bCs/>
        </w:rPr>
        <w:t xml:space="preserve"> </w:t>
      </w:r>
      <w:r w:rsidR="00B24871" w:rsidRPr="00B24871">
        <w:rPr>
          <w:rFonts w:ascii="Arial" w:hAnsi="Arial" w:cs="Arial"/>
        </w:rPr>
        <w:t>Many thanks to the Members</w:t>
      </w:r>
      <w:r w:rsidR="00B24871">
        <w:rPr>
          <w:rFonts w:ascii="Arial" w:hAnsi="Arial" w:cs="Arial"/>
        </w:rPr>
        <w:t xml:space="preserve"> who joined the </w:t>
      </w:r>
      <w:proofErr w:type="gramStart"/>
      <w:r w:rsidR="00B24871">
        <w:rPr>
          <w:rFonts w:ascii="Arial" w:hAnsi="Arial" w:cs="Arial"/>
        </w:rPr>
        <w:t>35</w:t>
      </w:r>
      <w:proofErr w:type="gramEnd"/>
      <w:r w:rsidR="00B24871">
        <w:rPr>
          <w:rFonts w:ascii="Arial" w:hAnsi="Arial" w:cs="Arial"/>
        </w:rPr>
        <w:t xml:space="preserve"> partners who</w:t>
      </w:r>
      <w:r w:rsidR="00B24871" w:rsidRPr="00B24871">
        <w:rPr>
          <w:rFonts w:ascii="Arial" w:hAnsi="Arial" w:cs="Arial"/>
        </w:rPr>
        <w:t xml:space="preserve"> attended the </w:t>
      </w:r>
      <w:r w:rsidR="004965E8" w:rsidRPr="00B24871">
        <w:rPr>
          <w:rFonts w:ascii="Arial" w:hAnsi="Arial" w:cs="Arial"/>
        </w:rPr>
        <w:t xml:space="preserve">annual Partnership Tour </w:t>
      </w:r>
      <w:r w:rsidR="00B24871" w:rsidRPr="00B24871">
        <w:rPr>
          <w:rFonts w:ascii="Arial" w:hAnsi="Arial" w:cs="Arial"/>
        </w:rPr>
        <w:t>on</w:t>
      </w:r>
      <w:r w:rsidR="004965E8" w:rsidRPr="00B24871">
        <w:rPr>
          <w:rFonts w:ascii="Arial" w:hAnsi="Arial" w:cs="Arial"/>
        </w:rPr>
        <w:t xml:space="preserve"> 28</w:t>
      </w:r>
      <w:r w:rsidR="004965E8" w:rsidRPr="00B24871">
        <w:rPr>
          <w:rFonts w:ascii="Arial" w:hAnsi="Arial" w:cs="Arial"/>
          <w:vertAlign w:val="superscript"/>
        </w:rPr>
        <w:t>th</w:t>
      </w:r>
      <w:r w:rsidR="004965E8" w:rsidRPr="00B24871">
        <w:rPr>
          <w:rFonts w:ascii="Arial" w:hAnsi="Arial" w:cs="Arial"/>
        </w:rPr>
        <w:t xml:space="preserve"> October.</w:t>
      </w:r>
      <w:r w:rsidR="004965E8" w:rsidRPr="004965E8">
        <w:rPr>
          <w:rFonts w:ascii="Arial" w:hAnsi="Arial" w:cs="Arial"/>
        </w:rPr>
        <w:t xml:space="preserve">  </w:t>
      </w:r>
      <w:r w:rsidR="00B24871">
        <w:rPr>
          <w:rFonts w:ascii="Arial" w:hAnsi="Arial" w:cs="Arial"/>
        </w:rPr>
        <w:t>The morning was hosted by the Trustees of the Titsey Estate and Bill Peters at Pitchfont Farm</w:t>
      </w:r>
      <w:proofErr w:type="gramStart"/>
      <w:r w:rsidR="00B24871">
        <w:rPr>
          <w:rFonts w:ascii="Arial" w:hAnsi="Arial" w:cs="Arial"/>
        </w:rPr>
        <w:t xml:space="preserve">.  </w:t>
      </w:r>
      <w:proofErr w:type="gramEnd"/>
      <w:r w:rsidR="00B24871">
        <w:rPr>
          <w:rFonts w:ascii="Arial" w:hAnsi="Arial" w:cs="Arial"/>
        </w:rPr>
        <w:t xml:space="preserve"> As well as the farm tour, we had a discussion on Care Farming and Green Prescribing with guest speakers Dr Gillian Orrow and Robin Hobson</w:t>
      </w:r>
      <w:proofErr w:type="gramStart"/>
      <w:r w:rsidR="00B24871">
        <w:rPr>
          <w:rFonts w:ascii="Arial" w:hAnsi="Arial" w:cs="Arial"/>
        </w:rPr>
        <w:t xml:space="preserve">.  </w:t>
      </w:r>
      <w:proofErr w:type="gramEnd"/>
      <w:r w:rsidR="00BE178A">
        <w:rPr>
          <w:rFonts w:ascii="Arial" w:hAnsi="Arial" w:cs="Arial"/>
        </w:rPr>
        <w:t>At lunch we were hosted at The Botley Hill with Stephen Rudd updating partners on the Boundary Review and Katherine Atkinson introducing herself as the proposed new Independent Chair</w:t>
      </w:r>
      <w:proofErr w:type="gramStart"/>
      <w:r w:rsidR="00BE178A">
        <w:rPr>
          <w:rFonts w:ascii="Arial" w:hAnsi="Arial" w:cs="Arial"/>
        </w:rPr>
        <w:t xml:space="preserve">.  </w:t>
      </w:r>
      <w:proofErr w:type="gramEnd"/>
      <w:r w:rsidR="00BE178A">
        <w:rPr>
          <w:rFonts w:ascii="Arial" w:hAnsi="Arial" w:cs="Arial"/>
        </w:rPr>
        <w:t xml:space="preserve"> In the afternoon there was a visit to the Titsey Brewery and the new Inspiring View installation on the North Downs Way National Trail, taking in the extensive views south over the Greensand Hills and the Weald.</w:t>
      </w:r>
    </w:p>
    <w:p w14:paraId="1287E0BB" w14:textId="77777777" w:rsidR="00A60397" w:rsidRPr="00A60397" w:rsidRDefault="00A60397" w:rsidP="006558D5">
      <w:pPr>
        <w:tabs>
          <w:tab w:val="left" w:pos="2850"/>
        </w:tabs>
        <w:rPr>
          <w:rFonts w:ascii="Arial" w:hAnsi="Arial" w:cs="Arial"/>
        </w:rPr>
      </w:pPr>
    </w:p>
    <w:p w14:paraId="279D30BF" w14:textId="7E146572" w:rsidR="00D57ECD" w:rsidRPr="00311B5D" w:rsidRDefault="00715C37" w:rsidP="006B710B">
      <w:pPr>
        <w:numPr>
          <w:ilvl w:val="0"/>
          <w:numId w:val="8"/>
        </w:numPr>
        <w:tabs>
          <w:tab w:val="left" w:pos="2850"/>
        </w:tabs>
        <w:rPr>
          <w:rFonts w:cs="Arial"/>
        </w:rPr>
      </w:pPr>
      <w:r w:rsidRPr="00D64770">
        <w:rPr>
          <w:rFonts w:ascii="Arial" w:hAnsi="Arial" w:cs="Arial"/>
          <w:b/>
          <w:bCs/>
        </w:rPr>
        <w:t>Surrey Hills Symposium</w:t>
      </w:r>
      <w:proofErr w:type="gramStart"/>
      <w:r w:rsidRPr="00D64770">
        <w:rPr>
          <w:rFonts w:ascii="Arial" w:hAnsi="Arial" w:cs="Arial"/>
        </w:rPr>
        <w:t xml:space="preserve">.  </w:t>
      </w:r>
      <w:proofErr w:type="gramEnd"/>
      <w:r w:rsidR="00BE178A" w:rsidRPr="006B710B">
        <w:rPr>
          <w:rFonts w:ascii="Arial" w:hAnsi="Arial" w:cs="Arial"/>
        </w:rPr>
        <w:t>Thank you to the Members who attended the Symposium at Surrey University on Wednesday 23</w:t>
      </w:r>
      <w:r w:rsidR="00BE178A" w:rsidRPr="006B710B">
        <w:rPr>
          <w:rFonts w:ascii="Arial" w:hAnsi="Arial" w:cs="Arial"/>
          <w:vertAlign w:val="superscript"/>
        </w:rPr>
        <w:t>rd</w:t>
      </w:r>
      <w:r w:rsidR="00BE178A" w:rsidRPr="006B710B">
        <w:rPr>
          <w:rFonts w:ascii="Arial" w:hAnsi="Arial" w:cs="Arial"/>
        </w:rPr>
        <w:t xml:space="preserve"> November</w:t>
      </w:r>
      <w:proofErr w:type="gramStart"/>
      <w:r w:rsidR="00BE178A" w:rsidRPr="006B710B">
        <w:rPr>
          <w:rFonts w:ascii="Arial" w:hAnsi="Arial" w:cs="Arial"/>
        </w:rPr>
        <w:t xml:space="preserve">.  </w:t>
      </w:r>
      <w:proofErr w:type="gramEnd"/>
      <w:r w:rsidR="006B710B" w:rsidRPr="006B710B">
        <w:rPr>
          <w:rFonts w:ascii="Arial" w:hAnsi="Arial" w:cs="Arial"/>
        </w:rPr>
        <w:t>The theme was diversity and inclusion in the countryside</w:t>
      </w:r>
      <w:proofErr w:type="gramStart"/>
      <w:r w:rsidR="006B710B" w:rsidRPr="006B710B">
        <w:rPr>
          <w:rFonts w:ascii="Arial" w:hAnsi="Arial" w:cs="Arial"/>
        </w:rPr>
        <w:t xml:space="preserve">. </w:t>
      </w:r>
      <w:r w:rsidR="00BE178A" w:rsidRPr="006B710B">
        <w:rPr>
          <w:rFonts w:ascii="Arial" w:hAnsi="Arial" w:cs="Arial"/>
        </w:rPr>
        <w:t xml:space="preserve"> </w:t>
      </w:r>
      <w:proofErr w:type="gramEnd"/>
      <w:r w:rsidR="006B710B" w:rsidRPr="006B710B">
        <w:rPr>
          <w:rFonts w:ascii="Arial" w:hAnsi="Arial" w:cs="Arial"/>
        </w:rPr>
        <w:t xml:space="preserve">The </w:t>
      </w:r>
      <w:r w:rsidR="00BE178A" w:rsidRPr="006B710B">
        <w:rPr>
          <w:rFonts w:ascii="Arial" w:hAnsi="Arial" w:cs="Arial"/>
        </w:rPr>
        <w:t>market</w:t>
      </w:r>
      <w:r w:rsidR="006B710B" w:rsidRPr="006B710B">
        <w:rPr>
          <w:rFonts w:ascii="Arial" w:hAnsi="Arial" w:cs="Arial"/>
        </w:rPr>
        <w:t xml:space="preserve">place </w:t>
      </w:r>
      <w:r w:rsidR="006B710B" w:rsidRPr="006B710B">
        <w:rPr>
          <w:rFonts w:ascii="Arial" w:hAnsi="Arial" w:cs="Arial"/>
        </w:rPr>
        <w:lastRenderedPageBreak/>
        <w:t xml:space="preserve">that brought together some of our Surrey Hills Enterprises businesses, </w:t>
      </w:r>
      <w:proofErr w:type="gramStart"/>
      <w:r w:rsidR="006B710B" w:rsidRPr="006B710B">
        <w:rPr>
          <w:rFonts w:ascii="Arial" w:hAnsi="Arial" w:cs="Arial"/>
        </w:rPr>
        <w:t>access</w:t>
      </w:r>
      <w:proofErr w:type="gramEnd"/>
      <w:r w:rsidR="006B710B" w:rsidRPr="006B710B">
        <w:rPr>
          <w:rFonts w:ascii="Arial" w:hAnsi="Arial" w:cs="Arial"/>
        </w:rPr>
        <w:t xml:space="preserve"> and community groups.   The Symposium was hosted by Professor Max Lu, the Vice-Chancellor, and Heather Kerswell provided the introduction</w:t>
      </w:r>
      <w:proofErr w:type="gramStart"/>
      <w:r w:rsidR="006B710B" w:rsidRPr="006B710B">
        <w:rPr>
          <w:rFonts w:ascii="Arial" w:hAnsi="Arial" w:cs="Arial"/>
        </w:rPr>
        <w:t xml:space="preserve">.  </w:t>
      </w:r>
      <w:proofErr w:type="gramEnd"/>
      <w:r w:rsidR="006B710B" w:rsidRPr="006B710B">
        <w:rPr>
          <w:rFonts w:ascii="Arial" w:hAnsi="Arial" w:cs="Arial"/>
        </w:rPr>
        <w:t xml:space="preserve"> This was followed by 4 speakers and a Debate on how </w:t>
      </w:r>
      <w:proofErr w:type="gramStart"/>
      <w:r w:rsidR="006B710B" w:rsidRPr="006B710B">
        <w:rPr>
          <w:rFonts w:ascii="Arial" w:hAnsi="Arial" w:cs="Arial"/>
        </w:rPr>
        <w:t>can we all</w:t>
      </w:r>
      <w:proofErr w:type="gramEnd"/>
      <w:r w:rsidR="006B710B" w:rsidRPr="006B710B">
        <w:rPr>
          <w:rFonts w:ascii="Arial" w:hAnsi="Arial" w:cs="Arial"/>
        </w:rPr>
        <w:t xml:space="preserve"> protect, respect and enjoy our National Landscape, before Gordon Jackson summed u</w:t>
      </w:r>
      <w:r w:rsidR="00254635">
        <w:rPr>
          <w:rFonts w:ascii="Arial" w:hAnsi="Arial" w:cs="Arial"/>
        </w:rPr>
        <w:t>p</w:t>
      </w:r>
      <w:r w:rsidR="006B710B" w:rsidRPr="006B710B">
        <w:rPr>
          <w:rFonts w:ascii="Arial" w:hAnsi="Arial" w:cs="Arial"/>
        </w:rPr>
        <w:t xml:space="preserve"> the evening’s event.   A pre-event was an opportunity to help launch the University’s two Innovation Exploratorium spaces and to </w:t>
      </w:r>
      <w:proofErr w:type="gramStart"/>
      <w:r w:rsidR="006B710B" w:rsidRPr="006B710B">
        <w:rPr>
          <w:rFonts w:ascii="Arial" w:hAnsi="Arial" w:cs="Arial"/>
        </w:rPr>
        <w:t>showcase</w:t>
      </w:r>
      <w:proofErr w:type="gramEnd"/>
      <w:r w:rsidR="006B710B" w:rsidRPr="006B710B">
        <w:rPr>
          <w:rFonts w:ascii="Arial" w:hAnsi="Arial" w:cs="Arial"/>
        </w:rPr>
        <w:t xml:space="preserve"> the Surrey Hills Arts Habitat project</w:t>
      </w:r>
      <w:r w:rsidR="006B710B">
        <w:rPr>
          <w:rFonts w:ascii="Arial" w:hAnsi="Arial" w:cs="Arial"/>
        </w:rPr>
        <w:t>.</w:t>
      </w:r>
    </w:p>
    <w:p w14:paraId="6F84B408" w14:textId="77777777" w:rsidR="00311B5D" w:rsidRPr="00961BA9" w:rsidRDefault="00311B5D" w:rsidP="00311B5D">
      <w:pPr>
        <w:tabs>
          <w:tab w:val="left" w:pos="2850"/>
        </w:tabs>
        <w:ind w:left="539"/>
        <w:rPr>
          <w:rFonts w:ascii="Arial" w:hAnsi="Arial" w:cs="Arial"/>
        </w:rPr>
      </w:pPr>
    </w:p>
    <w:p w14:paraId="61F33C32" w14:textId="6D6B6406" w:rsidR="00705DC7" w:rsidRPr="00961BA9" w:rsidRDefault="007A70CB" w:rsidP="006B710B">
      <w:pPr>
        <w:numPr>
          <w:ilvl w:val="0"/>
          <w:numId w:val="8"/>
        </w:numPr>
        <w:tabs>
          <w:tab w:val="left" w:pos="2850"/>
        </w:tabs>
        <w:rPr>
          <w:rFonts w:ascii="Arial" w:hAnsi="Arial" w:cs="Arial"/>
        </w:rPr>
      </w:pPr>
      <w:r w:rsidRPr="00961BA9">
        <w:rPr>
          <w:rFonts w:ascii="Arial" w:hAnsi="Arial" w:cs="Arial"/>
          <w:b/>
          <w:bCs/>
        </w:rPr>
        <w:t>Annual Report</w:t>
      </w:r>
      <w:proofErr w:type="gramStart"/>
      <w:r w:rsidRPr="00961BA9">
        <w:rPr>
          <w:rFonts w:ascii="Arial" w:hAnsi="Arial" w:cs="Arial"/>
        </w:rPr>
        <w:t xml:space="preserve">.  </w:t>
      </w:r>
      <w:proofErr w:type="gramEnd"/>
      <w:r w:rsidRPr="00961BA9">
        <w:rPr>
          <w:rFonts w:ascii="Arial" w:hAnsi="Arial" w:cs="Arial"/>
        </w:rPr>
        <w:t>The Annual Report for 2022 will be issued as a Friends newsletter</w:t>
      </w:r>
      <w:proofErr w:type="gramStart"/>
      <w:r w:rsidR="00373F3F" w:rsidRPr="00961BA9">
        <w:rPr>
          <w:rFonts w:ascii="Arial" w:hAnsi="Arial" w:cs="Arial"/>
        </w:rPr>
        <w:t xml:space="preserve">.  </w:t>
      </w:r>
      <w:proofErr w:type="gramEnd"/>
      <w:r w:rsidR="00373F3F" w:rsidRPr="00961BA9">
        <w:rPr>
          <w:rFonts w:ascii="Arial" w:hAnsi="Arial" w:cs="Arial"/>
        </w:rPr>
        <w:t xml:space="preserve">It will </w:t>
      </w:r>
      <w:r w:rsidR="00961BA9" w:rsidRPr="00961BA9">
        <w:rPr>
          <w:rFonts w:ascii="Arial" w:hAnsi="Arial" w:cs="Arial"/>
        </w:rPr>
        <w:t>feature</w:t>
      </w:r>
      <w:r w:rsidR="00373F3F" w:rsidRPr="00961BA9">
        <w:rPr>
          <w:rFonts w:ascii="Arial" w:hAnsi="Arial" w:cs="Arial"/>
        </w:rPr>
        <w:t xml:space="preserve"> a Second a Day film </w:t>
      </w:r>
      <w:r w:rsidR="00311B5D" w:rsidRPr="00961BA9">
        <w:rPr>
          <w:rFonts w:ascii="Arial" w:hAnsi="Arial" w:cs="Arial"/>
        </w:rPr>
        <w:t xml:space="preserve">which records </w:t>
      </w:r>
      <w:r w:rsidR="00373F3F" w:rsidRPr="00961BA9">
        <w:rPr>
          <w:rFonts w:ascii="Arial" w:hAnsi="Arial" w:cs="Arial"/>
        </w:rPr>
        <w:t>the activi</w:t>
      </w:r>
      <w:r w:rsidR="00311B5D" w:rsidRPr="00961BA9">
        <w:rPr>
          <w:rFonts w:ascii="Arial" w:hAnsi="Arial" w:cs="Arial"/>
        </w:rPr>
        <w:t xml:space="preserve">ties of the Surrey Hills team over the </w:t>
      </w:r>
      <w:r w:rsidR="00961BA9" w:rsidRPr="00961BA9">
        <w:rPr>
          <w:rFonts w:ascii="Arial" w:hAnsi="Arial" w:cs="Arial"/>
        </w:rPr>
        <w:t xml:space="preserve">year. </w:t>
      </w:r>
    </w:p>
    <w:p w14:paraId="5EF1888B" w14:textId="77777777" w:rsidR="006B710B" w:rsidRPr="006B710B" w:rsidRDefault="006B710B" w:rsidP="006B710B">
      <w:pPr>
        <w:rPr>
          <w:rFonts w:cs="Arial"/>
        </w:rPr>
      </w:pPr>
    </w:p>
    <w:p w14:paraId="5791EFCD" w14:textId="383732E6" w:rsidR="00DE50E3" w:rsidRPr="00DE50E3" w:rsidRDefault="00DE50E3" w:rsidP="00732840">
      <w:pPr>
        <w:numPr>
          <w:ilvl w:val="0"/>
          <w:numId w:val="8"/>
        </w:numPr>
        <w:tabs>
          <w:tab w:val="left" w:pos="2850"/>
        </w:tabs>
        <w:rPr>
          <w:rFonts w:ascii="Arial" w:hAnsi="Arial" w:cs="Arial"/>
        </w:rPr>
      </w:pPr>
      <w:r w:rsidRPr="00254635">
        <w:rPr>
          <w:rFonts w:ascii="Arial" w:hAnsi="Arial" w:cs="Arial"/>
          <w:b/>
          <w:bCs/>
        </w:rPr>
        <w:t>National Landscapes</w:t>
      </w:r>
      <w:proofErr w:type="gramStart"/>
      <w:r w:rsidRPr="00254635">
        <w:rPr>
          <w:rFonts w:ascii="Arial" w:hAnsi="Arial" w:cs="Arial"/>
          <w:b/>
          <w:bCs/>
        </w:rPr>
        <w:t>.</w:t>
      </w:r>
      <w:r>
        <w:rPr>
          <w:rFonts w:ascii="Arial" w:hAnsi="Arial" w:cs="Arial"/>
        </w:rPr>
        <w:t xml:space="preserve">  </w:t>
      </w:r>
      <w:proofErr w:type="gramEnd"/>
      <w:r>
        <w:rPr>
          <w:rFonts w:ascii="Arial" w:hAnsi="Arial" w:cs="Arial"/>
        </w:rPr>
        <w:t>Defra is keen for AONBs to adopt the new National Landscapes branding as proposed by the Glover Review</w:t>
      </w:r>
      <w:proofErr w:type="gramStart"/>
      <w:r>
        <w:rPr>
          <w:rFonts w:ascii="Arial" w:hAnsi="Arial" w:cs="Arial"/>
        </w:rPr>
        <w:t xml:space="preserve">.  </w:t>
      </w:r>
      <w:proofErr w:type="gramEnd"/>
      <w:r w:rsidR="00254635">
        <w:rPr>
          <w:rFonts w:ascii="Arial" w:hAnsi="Arial" w:cs="Arial"/>
        </w:rPr>
        <w:t>They are funding the National Association to commission an agency, Nice and Serious, to develop the National Landscapes brand proposition</w:t>
      </w:r>
      <w:proofErr w:type="gramStart"/>
      <w:r w:rsidR="00254635">
        <w:rPr>
          <w:rFonts w:ascii="Arial" w:hAnsi="Arial" w:cs="Arial"/>
        </w:rPr>
        <w:t xml:space="preserve">.  </w:t>
      </w:r>
      <w:proofErr w:type="gramEnd"/>
      <w:r w:rsidR="00254635">
        <w:rPr>
          <w:rFonts w:ascii="Arial" w:hAnsi="Arial" w:cs="Arial"/>
        </w:rPr>
        <w:t>The Surrey Hills team is on the steering group.</w:t>
      </w:r>
    </w:p>
    <w:p w14:paraId="14A96923" w14:textId="77777777" w:rsidR="00DE50E3" w:rsidRPr="00254635" w:rsidRDefault="00DE50E3" w:rsidP="00254635">
      <w:pPr>
        <w:ind w:left="720" w:hanging="720"/>
        <w:rPr>
          <w:rFonts w:cs="Arial"/>
          <w:b/>
          <w:bCs/>
        </w:rPr>
      </w:pPr>
    </w:p>
    <w:p w14:paraId="7A983FC4" w14:textId="58BFF7CA" w:rsidR="0037328F" w:rsidRDefault="00732840" w:rsidP="00732840">
      <w:pPr>
        <w:numPr>
          <w:ilvl w:val="0"/>
          <w:numId w:val="8"/>
        </w:numPr>
        <w:tabs>
          <w:tab w:val="left" w:pos="2850"/>
        </w:tabs>
        <w:rPr>
          <w:rFonts w:ascii="Arial" w:hAnsi="Arial" w:cs="Arial"/>
        </w:rPr>
      </w:pPr>
      <w:r>
        <w:rPr>
          <w:rFonts w:ascii="Arial" w:hAnsi="Arial" w:cs="Arial"/>
          <w:b/>
          <w:bCs/>
        </w:rPr>
        <w:t xml:space="preserve">National Association for AONBs. </w:t>
      </w:r>
      <w:r w:rsidRPr="00732840">
        <w:rPr>
          <w:rFonts w:ascii="Arial" w:hAnsi="Arial" w:cs="Arial"/>
        </w:rPr>
        <w:t xml:space="preserve">The Surrey Hills Director, Communication Lead and Projects and </w:t>
      </w:r>
      <w:r w:rsidRPr="00753EB4">
        <w:rPr>
          <w:rFonts w:ascii="Arial" w:hAnsi="Arial" w:cs="Arial"/>
        </w:rPr>
        <w:t>V</w:t>
      </w:r>
      <w:r w:rsidR="00753EB4">
        <w:rPr>
          <w:rFonts w:ascii="Arial" w:hAnsi="Arial" w:cs="Arial"/>
        </w:rPr>
        <w:t>o</w:t>
      </w:r>
      <w:r w:rsidRPr="00753EB4">
        <w:rPr>
          <w:rFonts w:ascii="Arial" w:hAnsi="Arial" w:cs="Arial"/>
        </w:rPr>
        <w:t>l</w:t>
      </w:r>
      <w:r w:rsidRPr="00732840">
        <w:rPr>
          <w:rFonts w:ascii="Arial" w:hAnsi="Arial" w:cs="Arial"/>
        </w:rPr>
        <w:t>unteer Coordinator attend</w:t>
      </w:r>
      <w:r w:rsidR="006B710B">
        <w:rPr>
          <w:rFonts w:ascii="Arial" w:hAnsi="Arial" w:cs="Arial"/>
        </w:rPr>
        <w:t>ed</w:t>
      </w:r>
      <w:r w:rsidRPr="00732840">
        <w:rPr>
          <w:rFonts w:ascii="Arial" w:hAnsi="Arial" w:cs="Arial"/>
        </w:rPr>
        <w:t xml:space="preserve"> the Association’s Landscapes for Life Conference,</w:t>
      </w:r>
      <w:r w:rsidRPr="00732840">
        <w:rPr>
          <w:i/>
          <w:iCs/>
        </w:rPr>
        <w:t xml:space="preserve"> </w:t>
      </w:r>
      <w:r w:rsidRPr="00732840">
        <w:rPr>
          <w:rFonts w:ascii="Arial" w:hAnsi="Arial" w:cs="Arial"/>
          <w:i/>
          <w:iCs/>
        </w:rPr>
        <w:t>The Nation's Landscapes? Peoples and Places</w:t>
      </w:r>
      <w:r w:rsidRPr="00732840">
        <w:rPr>
          <w:rFonts w:ascii="Arial" w:hAnsi="Arial" w:cs="Arial"/>
        </w:rPr>
        <w:t xml:space="preserve">, </w:t>
      </w:r>
      <w:r w:rsidR="006B710B">
        <w:rPr>
          <w:rFonts w:ascii="Arial" w:hAnsi="Arial" w:cs="Arial"/>
        </w:rPr>
        <w:t>at</w:t>
      </w:r>
      <w:r w:rsidRPr="00732840">
        <w:rPr>
          <w:rFonts w:ascii="Arial" w:hAnsi="Arial" w:cs="Arial"/>
        </w:rPr>
        <w:t xml:space="preserve"> Lancaster </w:t>
      </w:r>
      <w:r w:rsidR="006B710B">
        <w:rPr>
          <w:rFonts w:ascii="Arial" w:hAnsi="Arial" w:cs="Arial"/>
        </w:rPr>
        <w:t>University in</w:t>
      </w:r>
      <w:r w:rsidRPr="00732840">
        <w:rPr>
          <w:rFonts w:ascii="Arial" w:hAnsi="Arial" w:cs="Arial"/>
        </w:rPr>
        <w:t xml:space="preserve"> September.</w:t>
      </w:r>
      <w:r w:rsidR="006D41E1" w:rsidRPr="00732840">
        <w:rPr>
          <w:rFonts w:ascii="Arial" w:hAnsi="Arial" w:cs="Arial"/>
        </w:rPr>
        <w:t xml:space="preserve"> </w:t>
      </w:r>
      <w:r w:rsidR="006B710B" w:rsidRPr="006B710B">
        <w:rPr>
          <w:rFonts w:ascii="Arial" w:hAnsi="Arial" w:cs="Arial"/>
        </w:rPr>
        <w:t>Plans are being made for the Surrey Hills to host the</w:t>
      </w:r>
      <w:r w:rsidR="006B710B">
        <w:rPr>
          <w:rFonts w:ascii="Arial" w:hAnsi="Arial" w:cs="Arial"/>
        </w:rPr>
        <w:t xml:space="preserve"> first National Landscapes</w:t>
      </w:r>
      <w:r w:rsidR="006B710B" w:rsidRPr="006B710B">
        <w:rPr>
          <w:rFonts w:ascii="Arial" w:hAnsi="Arial" w:cs="Arial"/>
        </w:rPr>
        <w:t xml:space="preserve"> conference in 2023.</w:t>
      </w:r>
      <w:r>
        <w:rPr>
          <w:rFonts w:ascii="Arial" w:hAnsi="Arial" w:cs="Arial"/>
          <w:b/>
          <w:bCs/>
        </w:rPr>
        <w:t xml:space="preserve"> </w:t>
      </w:r>
    </w:p>
    <w:p w14:paraId="7A3807C2" w14:textId="77777777" w:rsidR="00732840" w:rsidRPr="00732840" w:rsidRDefault="00732840" w:rsidP="00732840">
      <w:pPr>
        <w:ind w:left="720" w:hanging="720"/>
        <w:rPr>
          <w:rFonts w:cs="Arial"/>
        </w:rPr>
      </w:pPr>
    </w:p>
    <w:p w14:paraId="20B927C9" w14:textId="77777777" w:rsidR="00732840" w:rsidRDefault="00732840" w:rsidP="00732840">
      <w:pPr>
        <w:tabs>
          <w:tab w:val="left" w:pos="2850"/>
        </w:tabs>
        <w:ind w:left="539"/>
        <w:rPr>
          <w:rFonts w:ascii="Arial" w:hAnsi="Arial" w:cs="Arial"/>
        </w:rPr>
      </w:pPr>
    </w:p>
    <w:p w14:paraId="3DD347A7" w14:textId="77777777" w:rsidR="0037328F" w:rsidRDefault="0037328F">
      <w:pPr>
        <w:pBdr>
          <w:top w:val="single" w:sz="4" w:space="1" w:color="auto"/>
          <w:left w:val="single" w:sz="4" w:space="4" w:color="auto"/>
          <w:bottom w:val="single" w:sz="4" w:space="1" w:color="auto"/>
          <w:right w:val="single" w:sz="4" w:space="4" w:color="auto"/>
        </w:pBdr>
        <w:tabs>
          <w:tab w:val="left" w:pos="2850"/>
        </w:tabs>
        <w:rPr>
          <w:rFonts w:ascii="Arial" w:hAnsi="Arial" w:cs="Arial"/>
          <w:b/>
          <w:bCs/>
        </w:rPr>
      </w:pPr>
      <w:r>
        <w:rPr>
          <w:rFonts w:ascii="Arial" w:hAnsi="Arial" w:cs="Arial"/>
          <w:b/>
          <w:bCs/>
        </w:rPr>
        <w:t>Conclusions:</w:t>
      </w:r>
    </w:p>
    <w:p w14:paraId="6D709879" w14:textId="77777777" w:rsidR="0037328F" w:rsidRDefault="0037328F">
      <w:pPr>
        <w:tabs>
          <w:tab w:val="left" w:pos="540"/>
          <w:tab w:val="left" w:pos="2850"/>
        </w:tabs>
        <w:ind w:left="540" w:hanging="540"/>
        <w:rPr>
          <w:rFonts w:ascii="Arial" w:hAnsi="Arial" w:cs="Arial"/>
        </w:rPr>
      </w:pPr>
    </w:p>
    <w:p w14:paraId="13964CC0" w14:textId="4A13B5DF" w:rsidR="0037328F" w:rsidRDefault="0037328F" w:rsidP="00D6082A">
      <w:pPr>
        <w:numPr>
          <w:ilvl w:val="0"/>
          <w:numId w:val="8"/>
        </w:numPr>
        <w:tabs>
          <w:tab w:val="left" w:pos="2850"/>
        </w:tabs>
        <w:rPr>
          <w:rFonts w:ascii="Arial" w:hAnsi="Arial" w:cs="Arial"/>
        </w:rPr>
      </w:pPr>
      <w:r>
        <w:rPr>
          <w:rFonts w:ascii="Arial" w:hAnsi="Arial" w:cs="Arial"/>
        </w:rPr>
        <w:t>B</w:t>
      </w:r>
      <w:r w:rsidR="00F02FF1">
        <w:rPr>
          <w:rFonts w:ascii="Arial" w:hAnsi="Arial" w:cs="Arial"/>
        </w:rPr>
        <w:t xml:space="preserve">y working in collaboration, the Surrey Hills AONB family manages to deliver across a broad agenda in pursuit of the agreed vision for the Surrey Hills. </w:t>
      </w:r>
    </w:p>
    <w:p w14:paraId="080B1FB8" w14:textId="77777777" w:rsidR="0037328F" w:rsidRDefault="0037328F">
      <w:pPr>
        <w:tabs>
          <w:tab w:val="left" w:pos="540"/>
          <w:tab w:val="left" w:pos="2850"/>
        </w:tabs>
        <w:ind w:left="540" w:hanging="540"/>
        <w:rPr>
          <w:rFonts w:ascii="Arial" w:hAnsi="Arial" w:cs="Arial"/>
        </w:rPr>
      </w:pPr>
    </w:p>
    <w:p w14:paraId="2DCC91A3" w14:textId="77777777" w:rsidR="00D44055" w:rsidRDefault="00D44055" w:rsidP="00D44055">
      <w:pPr>
        <w:rPr>
          <w:rFonts w:ascii="Arial" w:hAnsi="Arial" w:cs="Arial"/>
          <w:b/>
          <w:bCs/>
        </w:rPr>
      </w:pPr>
      <w:r>
        <w:rPr>
          <w:rFonts w:ascii="Arial" w:hAnsi="Arial" w:cs="Arial"/>
          <w:b/>
          <w:bCs/>
        </w:rPr>
        <w:t>Financial and value for money implications</w:t>
      </w:r>
    </w:p>
    <w:p w14:paraId="1BFBF21C" w14:textId="77777777" w:rsidR="00D44055" w:rsidRDefault="00D44055" w:rsidP="00D44055">
      <w:pPr>
        <w:rPr>
          <w:rFonts w:ascii="Arial" w:hAnsi="Arial" w:cs="Arial"/>
        </w:rPr>
      </w:pPr>
    </w:p>
    <w:p w14:paraId="7B20C0B5" w14:textId="316D6D93" w:rsidR="00D44055" w:rsidRDefault="00D44055" w:rsidP="00D6082A">
      <w:pPr>
        <w:numPr>
          <w:ilvl w:val="0"/>
          <w:numId w:val="8"/>
        </w:numPr>
        <w:rPr>
          <w:rFonts w:ascii="Arial" w:hAnsi="Arial" w:cs="Arial"/>
        </w:rPr>
      </w:pPr>
      <w:r w:rsidRPr="00F02FF1">
        <w:rPr>
          <w:rFonts w:ascii="Arial" w:hAnsi="Arial" w:cs="Arial"/>
        </w:rPr>
        <w:t>The</w:t>
      </w:r>
      <w:r w:rsidR="00F02FF1">
        <w:rPr>
          <w:rFonts w:ascii="Arial" w:hAnsi="Arial" w:cs="Arial"/>
        </w:rPr>
        <w:t xml:space="preserve"> </w:t>
      </w:r>
      <w:r w:rsidR="007F52DD">
        <w:rPr>
          <w:rFonts w:ascii="Arial" w:hAnsi="Arial" w:cs="Arial"/>
        </w:rPr>
        <w:t xml:space="preserve">Surrey Hills AONB team </w:t>
      </w:r>
      <w:r w:rsidR="00F95EA5">
        <w:rPr>
          <w:rFonts w:ascii="Arial" w:hAnsi="Arial" w:cs="Arial"/>
        </w:rPr>
        <w:t>delivers the above programme of work with its core budget</w:t>
      </w:r>
      <w:proofErr w:type="gramStart"/>
      <w:r w:rsidR="00F95EA5">
        <w:rPr>
          <w:rFonts w:ascii="Arial" w:hAnsi="Arial" w:cs="Arial"/>
        </w:rPr>
        <w:t xml:space="preserve">.  </w:t>
      </w:r>
      <w:proofErr w:type="gramEnd"/>
      <w:r w:rsidR="00F95EA5">
        <w:rPr>
          <w:rFonts w:ascii="Arial" w:hAnsi="Arial" w:cs="Arial"/>
        </w:rPr>
        <w:t xml:space="preserve"> Collaborating through the Surrey Hills family and partners demonstrates </w:t>
      </w:r>
      <w:proofErr w:type="gramStart"/>
      <w:r w:rsidR="00F95EA5">
        <w:rPr>
          <w:rFonts w:ascii="Arial" w:hAnsi="Arial" w:cs="Arial"/>
        </w:rPr>
        <w:t>a high level</w:t>
      </w:r>
      <w:proofErr w:type="gramEnd"/>
      <w:r w:rsidR="00F95EA5">
        <w:rPr>
          <w:rFonts w:ascii="Arial" w:hAnsi="Arial" w:cs="Arial"/>
        </w:rPr>
        <w:t xml:space="preserve"> of success in securing additional resources.</w:t>
      </w:r>
    </w:p>
    <w:p w14:paraId="3A55545D" w14:textId="77777777" w:rsidR="00F02FF1" w:rsidRPr="00F02FF1" w:rsidRDefault="00F02FF1" w:rsidP="00F02FF1">
      <w:pPr>
        <w:ind w:left="539"/>
        <w:rPr>
          <w:rFonts w:ascii="Arial" w:hAnsi="Arial" w:cs="Arial"/>
        </w:rPr>
      </w:pPr>
    </w:p>
    <w:p w14:paraId="328DCA9A" w14:textId="77777777" w:rsidR="00D44055" w:rsidRDefault="00D44055" w:rsidP="00D44055">
      <w:pPr>
        <w:ind w:left="540" w:hanging="540"/>
        <w:rPr>
          <w:rFonts w:ascii="Arial" w:hAnsi="Arial" w:cs="Arial"/>
          <w:b/>
          <w:bCs/>
        </w:rPr>
      </w:pPr>
      <w:r>
        <w:rPr>
          <w:rFonts w:ascii="Arial" w:hAnsi="Arial" w:cs="Arial"/>
          <w:b/>
          <w:bCs/>
        </w:rPr>
        <w:t>Equalities and Diversity Implications</w:t>
      </w:r>
    </w:p>
    <w:p w14:paraId="04A250B0" w14:textId="77777777" w:rsidR="00D44055" w:rsidRDefault="00D44055" w:rsidP="00D44055">
      <w:pPr>
        <w:ind w:left="540" w:hanging="540"/>
        <w:rPr>
          <w:rFonts w:ascii="Arial" w:hAnsi="Arial" w:cs="Arial"/>
        </w:rPr>
      </w:pPr>
    </w:p>
    <w:p w14:paraId="61FE2223" w14:textId="02C703A4" w:rsidR="00D44055" w:rsidRPr="008B0DE8" w:rsidRDefault="00F95EA5" w:rsidP="00D6082A">
      <w:pPr>
        <w:numPr>
          <w:ilvl w:val="0"/>
          <w:numId w:val="8"/>
        </w:numPr>
        <w:rPr>
          <w:rFonts w:ascii="Arial" w:hAnsi="Arial" w:cs="Arial"/>
        </w:rPr>
      </w:pPr>
      <w:r>
        <w:rPr>
          <w:rFonts w:ascii="Arial" w:hAnsi="Arial" w:cs="Arial"/>
        </w:rPr>
        <w:t>The diversity of the Surrey Hills activity</w:t>
      </w:r>
      <w:r w:rsidR="000C4BED">
        <w:rPr>
          <w:rFonts w:ascii="Arial" w:hAnsi="Arial" w:cs="Arial"/>
        </w:rPr>
        <w:t xml:space="preserve"> provides a wide range of opportunities to engage residents, businesses</w:t>
      </w:r>
      <w:r w:rsidR="002E4681">
        <w:rPr>
          <w:rFonts w:ascii="Arial" w:hAnsi="Arial" w:cs="Arial"/>
        </w:rPr>
        <w:t>,</w:t>
      </w:r>
      <w:r w:rsidR="000C4BED">
        <w:rPr>
          <w:rFonts w:ascii="Arial" w:hAnsi="Arial" w:cs="Arial"/>
        </w:rPr>
        <w:t xml:space="preserve"> and wider communities to understand, access and enjoy the Surrey Hills.</w:t>
      </w:r>
    </w:p>
    <w:p w14:paraId="6D708D60" w14:textId="77777777" w:rsidR="00D44055" w:rsidRDefault="00D44055" w:rsidP="00D44055">
      <w:pPr>
        <w:ind w:left="540" w:hanging="540"/>
        <w:rPr>
          <w:rFonts w:ascii="Arial" w:hAnsi="Arial" w:cs="Arial"/>
        </w:rPr>
      </w:pPr>
    </w:p>
    <w:p w14:paraId="11EC94F6" w14:textId="77777777" w:rsidR="00D44055" w:rsidRDefault="00D44055" w:rsidP="00D44055">
      <w:pPr>
        <w:ind w:left="540" w:hanging="540"/>
        <w:rPr>
          <w:rFonts w:ascii="Arial" w:hAnsi="Arial" w:cs="Arial"/>
          <w:b/>
          <w:bCs/>
        </w:rPr>
      </w:pPr>
      <w:r>
        <w:rPr>
          <w:rFonts w:ascii="Arial" w:hAnsi="Arial" w:cs="Arial"/>
          <w:b/>
          <w:bCs/>
        </w:rPr>
        <w:t>Risk Management Implications</w:t>
      </w:r>
    </w:p>
    <w:p w14:paraId="3C1B6939" w14:textId="77777777" w:rsidR="00D44055" w:rsidRDefault="00D44055" w:rsidP="00D44055">
      <w:pPr>
        <w:ind w:left="540" w:hanging="540"/>
        <w:rPr>
          <w:rFonts w:ascii="Arial" w:hAnsi="Arial" w:cs="Arial"/>
        </w:rPr>
      </w:pPr>
    </w:p>
    <w:p w14:paraId="08E52EB6" w14:textId="59EBCC60" w:rsidR="00753EB4" w:rsidRDefault="000C4BED" w:rsidP="00B22B00">
      <w:pPr>
        <w:pStyle w:val="ReportParagraph"/>
        <w:numPr>
          <w:ilvl w:val="0"/>
          <w:numId w:val="8"/>
        </w:numPr>
        <w:rPr>
          <w:sz w:val="24"/>
          <w:szCs w:val="24"/>
        </w:rPr>
      </w:pPr>
      <w:r>
        <w:rPr>
          <w:sz w:val="24"/>
          <w:szCs w:val="24"/>
        </w:rPr>
        <w:t>The key risks are identified in the Risk Register that is reported annually to the AONB Board’s AGM based on reputational, performance, finance</w:t>
      </w:r>
      <w:r w:rsidR="002E4681">
        <w:rPr>
          <w:sz w:val="24"/>
          <w:szCs w:val="24"/>
        </w:rPr>
        <w:t>,</w:t>
      </w:r>
      <w:r>
        <w:rPr>
          <w:sz w:val="24"/>
          <w:szCs w:val="24"/>
        </w:rPr>
        <w:t xml:space="preserve"> and governance risks</w:t>
      </w:r>
      <w:proofErr w:type="gramStart"/>
      <w:r>
        <w:rPr>
          <w:sz w:val="24"/>
          <w:szCs w:val="24"/>
        </w:rPr>
        <w:t xml:space="preserve">.  </w:t>
      </w:r>
      <w:proofErr w:type="gramEnd"/>
      <w:r>
        <w:rPr>
          <w:sz w:val="24"/>
          <w:szCs w:val="24"/>
        </w:rPr>
        <w:t>This will inform the delivery of the programme to mitigate risks as appropriate.</w:t>
      </w:r>
      <w:r w:rsidR="00D44055">
        <w:rPr>
          <w:sz w:val="24"/>
          <w:szCs w:val="24"/>
        </w:rPr>
        <w:br/>
      </w:r>
    </w:p>
    <w:p w14:paraId="460C612E" w14:textId="63F90789" w:rsidR="00BE3685" w:rsidRDefault="00BE3685" w:rsidP="00BE3685">
      <w:pPr>
        <w:pStyle w:val="ReportParagraph"/>
        <w:numPr>
          <w:ilvl w:val="0"/>
          <w:numId w:val="0"/>
        </w:numPr>
        <w:ind w:left="720" w:hanging="720"/>
        <w:rPr>
          <w:sz w:val="24"/>
          <w:szCs w:val="24"/>
        </w:rPr>
      </w:pPr>
    </w:p>
    <w:p w14:paraId="63A30D33" w14:textId="013E5617" w:rsidR="00BE3685" w:rsidRDefault="00BE3685" w:rsidP="00BE3685">
      <w:pPr>
        <w:pStyle w:val="ReportParagraph"/>
        <w:numPr>
          <w:ilvl w:val="0"/>
          <w:numId w:val="0"/>
        </w:numPr>
        <w:ind w:left="720" w:hanging="720"/>
        <w:rPr>
          <w:sz w:val="24"/>
          <w:szCs w:val="24"/>
        </w:rPr>
      </w:pPr>
    </w:p>
    <w:p w14:paraId="4F796DCC" w14:textId="77777777" w:rsidR="00BE3685" w:rsidRPr="00B22B00" w:rsidRDefault="00BE3685" w:rsidP="00BE3685">
      <w:pPr>
        <w:pStyle w:val="ReportParagraph"/>
        <w:numPr>
          <w:ilvl w:val="0"/>
          <w:numId w:val="0"/>
        </w:numPr>
        <w:ind w:left="720" w:hanging="720"/>
        <w:rPr>
          <w:sz w:val="24"/>
          <w:szCs w:val="24"/>
        </w:rPr>
      </w:pPr>
    </w:p>
    <w:p w14:paraId="6C1BDAF9" w14:textId="77777777" w:rsidR="0037328F" w:rsidRDefault="0037328F">
      <w:pPr>
        <w:pBdr>
          <w:top w:val="single" w:sz="4" w:space="1" w:color="auto"/>
          <w:left w:val="single" w:sz="4" w:space="4" w:color="auto"/>
          <w:bottom w:val="single" w:sz="4" w:space="1" w:color="auto"/>
          <w:right w:val="single" w:sz="4" w:space="4" w:color="auto"/>
        </w:pBdr>
        <w:tabs>
          <w:tab w:val="left" w:pos="2850"/>
        </w:tabs>
        <w:rPr>
          <w:rFonts w:ascii="Arial" w:hAnsi="Arial" w:cs="Arial"/>
          <w:b/>
          <w:bCs/>
        </w:rPr>
      </w:pPr>
      <w:r>
        <w:rPr>
          <w:rFonts w:ascii="Arial" w:hAnsi="Arial" w:cs="Arial"/>
          <w:b/>
          <w:bCs/>
        </w:rPr>
        <w:t>Next steps:</w:t>
      </w:r>
    </w:p>
    <w:p w14:paraId="03AC666A" w14:textId="77777777" w:rsidR="0037328F" w:rsidRDefault="0037328F">
      <w:pPr>
        <w:tabs>
          <w:tab w:val="left" w:pos="2850"/>
        </w:tabs>
        <w:rPr>
          <w:rFonts w:ascii="Arial" w:hAnsi="Arial" w:cs="Arial"/>
          <w:b/>
          <w:bCs/>
        </w:rPr>
      </w:pPr>
    </w:p>
    <w:p w14:paraId="07E1AFFA" w14:textId="21352717" w:rsidR="0037328F" w:rsidRDefault="000C4BED">
      <w:pPr>
        <w:tabs>
          <w:tab w:val="left" w:pos="2850"/>
        </w:tabs>
        <w:rPr>
          <w:rFonts w:ascii="Arial" w:hAnsi="Arial" w:cs="Arial"/>
        </w:rPr>
      </w:pPr>
      <w:r>
        <w:rPr>
          <w:rFonts w:ascii="Arial" w:hAnsi="Arial" w:cs="Arial"/>
        </w:rPr>
        <w:t>Members</w:t>
      </w:r>
      <w:r w:rsidR="00FD3E01">
        <w:rPr>
          <w:rFonts w:ascii="Arial" w:hAnsi="Arial" w:cs="Arial"/>
        </w:rPr>
        <w:t xml:space="preserve">’ </w:t>
      </w:r>
      <w:r>
        <w:rPr>
          <w:rFonts w:ascii="Arial" w:hAnsi="Arial" w:cs="Arial"/>
        </w:rPr>
        <w:t>advice will help to inform the delivery of the AONB Management Plan.</w:t>
      </w:r>
    </w:p>
    <w:p w14:paraId="7828B786" w14:textId="77777777" w:rsidR="0037328F" w:rsidRDefault="0037328F">
      <w:pPr>
        <w:tabs>
          <w:tab w:val="left" w:pos="2850"/>
        </w:tabs>
        <w:rPr>
          <w:rFonts w:ascii="Arial" w:hAnsi="Arial" w:cs="Arial"/>
          <w:b/>
          <w:bCs/>
        </w:rPr>
      </w:pPr>
    </w:p>
    <w:p w14:paraId="4D15883D" w14:textId="77777777" w:rsidR="0037328F" w:rsidRDefault="0037328F">
      <w:pPr>
        <w:tabs>
          <w:tab w:val="left" w:pos="2850"/>
        </w:tabs>
        <w:jc w:val="both"/>
        <w:rPr>
          <w:rFonts w:ascii="Arial" w:hAnsi="Arial" w:cs="Arial"/>
          <w:b/>
          <w:bCs/>
        </w:rPr>
      </w:pPr>
      <w:r>
        <w:rPr>
          <w:rFonts w:ascii="Arial" w:hAnsi="Arial" w:cs="Arial"/>
          <w:b/>
          <w:bCs/>
        </w:rPr>
        <w:t>-------------------------------------------------------------------------------------------------------</w:t>
      </w:r>
    </w:p>
    <w:p w14:paraId="4E18700A" w14:textId="77777777" w:rsidR="0037328F" w:rsidRDefault="0037328F">
      <w:pPr>
        <w:tabs>
          <w:tab w:val="left" w:pos="2850"/>
        </w:tabs>
        <w:jc w:val="both"/>
        <w:rPr>
          <w:rFonts w:ascii="Arial" w:hAnsi="Arial" w:cs="Arial"/>
        </w:rPr>
      </w:pPr>
    </w:p>
    <w:p w14:paraId="1A8F0E58" w14:textId="0CF51EA5" w:rsidR="0037328F" w:rsidRDefault="0037328F">
      <w:pPr>
        <w:tabs>
          <w:tab w:val="left" w:pos="2850"/>
        </w:tabs>
        <w:jc w:val="both"/>
        <w:rPr>
          <w:rFonts w:ascii="Arial" w:hAnsi="Arial" w:cs="Arial"/>
          <w:i/>
          <w:iCs/>
        </w:rPr>
      </w:pPr>
      <w:r>
        <w:rPr>
          <w:rFonts w:ascii="Arial" w:hAnsi="Arial" w:cs="Arial"/>
          <w:b/>
          <w:bCs/>
        </w:rPr>
        <w:t>Report contact:</w:t>
      </w:r>
      <w:r>
        <w:rPr>
          <w:rFonts w:ascii="Arial" w:hAnsi="Arial" w:cs="Arial"/>
        </w:rPr>
        <w:t xml:space="preserve"> </w:t>
      </w:r>
      <w:r w:rsidR="007C6506">
        <w:rPr>
          <w:rFonts w:ascii="Arial" w:hAnsi="Arial" w:cs="Arial"/>
        </w:rPr>
        <w:tab/>
      </w:r>
      <w:r w:rsidR="00F95EA5">
        <w:rPr>
          <w:rFonts w:ascii="Arial" w:hAnsi="Arial" w:cs="Arial"/>
          <w:b/>
          <w:bCs/>
        </w:rPr>
        <w:t>Rob Fairbanks, Surrey Hills AONB Director</w:t>
      </w:r>
    </w:p>
    <w:p w14:paraId="7D261038" w14:textId="77777777" w:rsidR="0037328F" w:rsidRDefault="0037328F">
      <w:pPr>
        <w:tabs>
          <w:tab w:val="left" w:pos="2850"/>
        </w:tabs>
        <w:jc w:val="both"/>
        <w:rPr>
          <w:rFonts w:ascii="Arial" w:hAnsi="Arial" w:cs="Arial"/>
        </w:rPr>
      </w:pPr>
    </w:p>
    <w:p w14:paraId="384934C6" w14:textId="2D4119F7" w:rsidR="0037328F" w:rsidRDefault="0037328F">
      <w:pPr>
        <w:tabs>
          <w:tab w:val="left" w:pos="2850"/>
        </w:tabs>
        <w:jc w:val="both"/>
        <w:rPr>
          <w:rFonts w:ascii="Arial" w:hAnsi="Arial" w:cs="Arial"/>
          <w:b/>
          <w:bCs/>
        </w:rPr>
      </w:pPr>
      <w:r>
        <w:rPr>
          <w:rFonts w:ascii="Arial" w:hAnsi="Arial" w:cs="Arial"/>
          <w:b/>
          <w:bCs/>
        </w:rPr>
        <w:t>Contact details:</w:t>
      </w:r>
      <w:r w:rsidR="00F95EA5">
        <w:rPr>
          <w:rFonts w:ascii="Arial" w:hAnsi="Arial" w:cs="Arial"/>
          <w:b/>
          <w:bCs/>
        </w:rPr>
        <w:t xml:space="preserve"> </w:t>
      </w:r>
      <w:r w:rsidR="007C6506">
        <w:rPr>
          <w:rFonts w:ascii="Arial" w:hAnsi="Arial" w:cs="Arial"/>
          <w:b/>
          <w:bCs/>
        </w:rPr>
        <w:tab/>
        <w:t>07772 365036</w:t>
      </w:r>
    </w:p>
    <w:p w14:paraId="518ADBAE" w14:textId="583539BE" w:rsidR="007C6506" w:rsidRDefault="007C6506">
      <w:pPr>
        <w:tabs>
          <w:tab w:val="left" w:pos="2850"/>
        </w:tabs>
        <w:jc w:val="both"/>
        <w:rPr>
          <w:rFonts w:ascii="Arial" w:hAnsi="Arial" w:cs="Arial"/>
          <w:i/>
          <w:iCs/>
        </w:rPr>
      </w:pPr>
      <w:r>
        <w:rPr>
          <w:rFonts w:ascii="Arial" w:hAnsi="Arial" w:cs="Arial"/>
          <w:b/>
          <w:bCs/>
        </w:rPr>
        <w:tab/>
        <w:t>Rob.fairbanks@surreyhills.org</w:t>
      </w:r>
    </w:p>
    <w:p w14:paraId="6B7A504A" w14:textId="77777777" w:rsidR="0037328F" w:rsidRDefault="0037328F">
      <w:pPr>
        <w:tabs>
          <w:tab w:val="left" w:pos="2850"/>
        </w:tabs>
        <w:jc w:val="both"/>
        <w:rPr>
          <w:rFonts w:ascii="Arial" w:hAnsi="Arial" w:cs="Arial"/>
        </w:rPr>
      </w:pPr>
    </w:p>
    <w:p w14:paraId="4E672835" w14:textId="77777777" w:rsidR="0037328F" w:rsidRDefault="0037328F">
      <w:pPr>
        <w:rPr>
          <w:rFonts w:ascii="Arial" w:hAnsi="Arial" w:cs="Arial"/>
        </w:rPr>
      </w:pPr>
      <w:r>
        <w:rPr>
          <w:rFonts w:ascii="Arial" w:hAnsi="Arial" w:cs="Arial"/>
          <w:b/>
          <w:bCs/>
        </w:rPr>
        <w:t xml:space="preserve">Sources/background papers: </w:t>
      </w:r>
    </w:p>
    <w:p w14:paraId="0D37729D" w14:textId="47A98475" w:rsidR="00E83A88" w:rsidRDefault="00F95EA5" w:rsidP="00F95EA5">
      <w:pPr>
        <w:pStyle w:val="NormalBulletedlist"/>
        <w:rPr>
          <w:rFonts w:cs="Arial"/>
        </w:rPr>
      </w:pPr>
      <w:r>
        <w:rPr>
          <w:sz w:val="24"/>
          <w:szCs w:val="24"/>
        </w:rPr>
        <w:t xml:space="preserve">The Surrey Hills AONB Management Plan (2020 – 2025) </w:t>
      </w:r>
      <w:r w:rsidRPr="00F95EA5">
        <w:rPr>
          <w:sz w:val="24"/>
          <w:szCs w:val="24"/>
        </w:rPr>
        <w:t>https://www.surreyhills.org/board/our-management-plan/</w:t>
      </w:r>
    </w:p>
    <w:p w14:paraId="2D392BD3" w14:textId="77777777" w:rsidR="00E83A88" w:rsidRPr="00E83A88" w:rsidRDefault="00E83A88" w:rsidP="00E83A88">
      <w:pPr>
        <w:rPr>
          <w:rFonts w:ascii="Arial" w:hAnsi="Arial" w:cs="Arial"/>
        </w:rPr>
      </w:pPr>
    </w:p>
    <w:p w14:paraId="4A61C26B" w14:textId="77777777" w:rsidR="00E83A88" w:rsidRDefault="00E83A88" w:rsidP="00E83A88">
      <w:pPr>
        <w:rPr>
          <w:rFonts w:ascii="Arial" w:hAnsi="Arial" w:cs="Arial"/>
        </w:rPr>
      </w:pPr>
    </w:p>
    <w:sectPr w:rsidR="00E83A88" w:rsidSect="00C60AEF">
      <w:headerReference w:type="default" r:id="rId11"/>
      <w:footerReference w:type="even" r:id="rId12"/>
      <w:footerReference w:type="default" r:id="rId13"/>
      <w:pgSz w:w="11909" w:h="16834" w:code="9"/>
      <w:pgMar w:top="720" w:right="1800" w:bottom="1152" w:left="180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E1D08" w14:textId="77777777" w:rsidR="00641A75" w:rsidRDefault="00641A75">
      <w:r>
        <w:separator/>
      </w:r>
    </w:p>
  </w:endnote>
  <w:endnote w:type="continuationSeparator" w:id="0">
    <w:p w14:paraId="573A233E" w14:textId="77777777" w:rsidR="00641A75" w:rsidRDefault="0064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CClogo">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67AA" w14:textId="77777777" w:rsidR="00D84014" w:rsidRDefault="00D840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75BDED" w14:textId="77777777" w:rsidR="00D84014" w:rsidRDefault="00D84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B6EFC" w14:textId="77777777" w:rsidR="00D84014" w:rsidRDefault="00D84014">
    <w:pPr>
      <w:pStyle w:val="Footer"/>
      <w:framePr w:wrap="around" w:vAnchor="text" w:hAnchor="margin" w:xAlign="center" w:y="1"/>
      <w:rPr>
        <w:rStyle w:val="PageNumber"/>
      </w:rPr>
    </w:pPr>
  </w:p>
  <w:p w14:paraId="411CE65D" w14:textId="47C30E82" w:rsidR="00D84014" w:rsidRDefault="00D84014">
    <w:pPr>
      <w:pStyle w:val="Footer"/>
      <w:rPr>
        <w:rFonts w:ascii="Arial" w:hAnsi="Arial" w:cs="Arial"/>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D6E83" w14:textId="77777777" w:rsidR="00641A75" w:rsidRDefault="00641A75">
      <w:r>
        <w:separator/>
      </w:r>
    </w:p>
  </w:footnote>
  <w:footnote w:type="continuationSeparator" w:id="0">
    <w:p w14:paraId="35D6B2B0" w14:textId="77777777" w:rsidR="00641A75" w:rsidRDefault="00641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5DF9" w14:textId="1A3C3700" w:rsidR="00D84014" w:rsidRDefault="00356E89">
    <w:pPr>
      <w:pStyle w:val="Header"/>
      <w:jc w:val="right"/>
      <w:rPr>
        <w:rFonts w:ascii="Arial" w:hAnsi="Arial" w:cs="Arial"/>
        <w:b/>
        <w:bCs/>
      </w:rPr>
    </w:pPr>
    <w:r w:rsidRPr="00D457AD">
      <w:rPr>
        <w:rFonts w:ascii="Arial" w:hAnsi="Arial" w:cs="Arial"/>
        <w:b/>
        <w:bCs/>
        <w:noProof/>
        <w:sz w:val="20"/>
        <w:lang w:val="en-US"/>
      </w:rPr>
      <mc:AlternateContent>
        <mc:Choice Requires="wps">
          <w:drawing>
            <wp:anchor distT="0" distB="0" distL="118745" distR="118745" simplePos="0" relativeHeight="251659264" behindDoc="1" locked="1" layoutInCell="1" allowOverlap="1" wp14:anchorId="1FA942DB" wp14:editId="6443DB2D">
              <wp:simplePos x="0" y="0"/>
              <wp:positionH relativeFrom="page">
                <wp:posOffset>5969000</wp:posOffset>
              </wp:positionH>
              <wp:positionV relativeFrom="page">
                <wp:posOffset>228600</wp:posOffset>
              </wp:positionV>
              <wp:extent cx="114681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2BB87" w14:textId="77777777" w:rsidR="00D84014" w:rsidRDefault="00D84014">
                          <w:pPr>
                            <w:rPr>
                              <w:rFonts w:ascii="Arial" w:hAnsi="Arial"/>
                              <w:b/>
                              <w:sz w:val="20"/>
                            </w:rPr>
                          </w:pPr>
                        </w:p>
                      </w:txbxContent>
                    </wps:txbx>
                    <wps:bodyPr rot="0" vert="horz" wrap="square" lIns="91440" tIns="45720" rIns="1143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942DB" id="_x0000_t202" coordsize="21600,21600" o:spt="202" path="m,l,21600r21600,l21600,xe">
              <v:stroke joinstyle="miter"/>
              <v:path gradientshapeok="t" o:connecttype="rect"/>
            </v:shapetype>
            <v:shape id="Text Box 4" o:spid="_x0000_s1026" type="#_x0000_t202" style="position:absolute;left:0;text-align:left;margin-left:470pt;margin-top:18pt;width:90.3pt;height:18pt;z-index:-251657216;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" stroked="f">
              <v:textbox inset=",,9pt">
                <w:txbxContent>
                  <w:p w14:paraId="7E62BB87" w14:textId="77777777" w:rsidR="00D84014" w:rsidRDefault="00D84014">
                    <w:pPr>
                      <w:rPr>
                        <w:rFonts w:ascii="Arial" w:hAnsi="Arial"/>
                        <w:b/>
                        <w:sz w:val="20"/>
                      </w:rPr>
                    </w:pPr>
                  </w:p>
                </w:txbxContent>
              </v:textbox>
              <w10:wrap anchorx="page" anchory="page"/>
              <w10:anchorlock/>
            </v:shape>
          </w:pict>
        </mc:Fallback>
      </mc:AlternateContent>
    </w:r>
    <w:r w:rsidRPr="00D457AD">
      <w:rPr>
        <w:rFonts w:ascii="Arial" w:hAnsi="Arial" w:cs="Arial"/>
        <w:b/>
        <w:bCs/>
        <w:noProof/>
        <w:sz w:val="20"/>
        <w:lang w:val="en-US"/>
      </w:rPr>
      <mc:AlternateContent>
        <mc:Choice Requires="wps">
          <w:drawing>
            <wp:anchor distT="0" distB="0" distL="118745" distR="118745" simplePos="0" relativeHeight="251658240" behindDoc="1" locked="1" layoutInCell="1" allowOverlap="1" wp14:anchorId="3B767DD6" wp14:editId="764D00B0">
              <wp:simplePos x="0" y="0"/>
              <wp:positionH relativeFrom="page">
                <wp:posOffset>5969000</wp:posOffset>
              </wp:positionH>
              <wp:positionV relativeFrom="page">
                <wp:posOffset>228600</wp:posOffset>
              </wp:positionV>
              <wp:extent cx="114681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3FDEA" w14:textId="77777777" w:rsidR="00D84014" w:rsidRDefault="00D84014">
                          <w:pPr>
                            <w:rPr>
                              <w:rFonts w:ascii="Arial" w:hAnsi="Arial"/>
                              <w:b/>
                              <w:sz w:val="20"/>
                            </w:rPr>
                          </w:pPr>
                          <w:r>
                            <w:rPr>
                              <w:rFonts w:ascii="Arial" w:hAnsi="Arial"/>
                              <w:b/>
                              <w:sz w:val="20"/>
                            </w:rPr>
                            <w:t>[RESTRICTED]</w:t>
                          </w:r>
                        </w:p>
                      </w:txbxContent>
                    </wps:txbx>
                    <wps:bodyPr rot="0" vert="horz" wrap="square" lIns="91440" tIns="45720" rIns="1143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67DD6" id="Text Box 3" o:spid="_x0000_s1027" type="#_x0000_t202" style="position:absolute;left:0;text-align:left;margin-left:470pt;margin-top:18pt;width:90.3pt;height:18pt;z-index:-251658240;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" stroked="f">
              <v:textbox inset=",,9pt">
                <w:txbxContent>
                  <w:p w14:paraId="0A13FDEA" w14:textId="77777777" w:rsidR="00D84014" w:rsidRDefault="00D84014">
                    <w:pPr>
                      <w:rPr>
                        <w:rFonts w:ascii="Arial" w:hAnsi="Arial"/>
                        <w:b/>
                        <w:sz w:val="20"/>
                      </w:rPr>
                    </w:pPr>
                    <w:r>
                      <w:rPr>
                        <w:rFonts w:ascii="Arial" w:hAnsi="Arial"/>
                        <w:b/>
                        <w:sz w:val="20"/>
                      </w:rPr>
                      <w:t>[RESTRICTED]</w:t>
                    </w:r>
                  </w:p>
                </w:txbxContent>
              </v:textbox>
              <w10:wrap anchorx="page" anchory="page"/>
              <w10:anchorlock/>
            </v:shape>
          </w:pict>
        </mc:Fallback>
      </mc:AlternateContent>
    </w:r>
    <w:r w:rsidRPr="00D457AD">
      <w:rPr>
        <w:rFonts w:ascii="Arial" w:hAnsi="Arial" w:cs="Arial"/>
        <w:b/>
        <w:bCs/>
        <w:noProof/>
        <w:sz w:val="20"/>
        <w:lang w:val="en-US"/>
      </w:rPr>
      <mc:AlternateContent>
        <mc:Choice Requires="wps">
          <w:drawing>
            <wp:anchor distT="0" distB="0" distL="118745" distR="118745" simplePos="0" relativeHeight="251657216" behindDoc="1" locked="1" layoutInCell="1" allowOverlap="1" wp14:anchorId="4BC65003" wp14:editId="38B644FD">
              <wp:simplePos x="0" y="0"/>
              <wp:positionH relativeFrom="page">
                <wp:posOffset>5969000</wp:posOffset>
              </wp:positionH>
              <wp:positionV relativeFrom="page">
                <wp:posOffset>228600</wp:posOffset>
              </wp:positionV>
              <wp:extent cx="114681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7FB43" w14:textId="77777777" w:rsidR="00D84014" w:rsidRDefault="00D84014">
                          <w:pPr>
                            <w:rPr>
                              <w:rFonts w:ascii="Arial" w:hAnsi="Arial"/>
                              <w:b/>
                              <w:sz w:val="20"/>
                            </w:rPr>
                          </w:pPr>
                          <w:r>
                            <w:rPr>
                              <w:rFonts w:ascii="Arial" w:hAnsi="Arial"/>
                              <w:b/>
                              <w:sz w:val="20"/>
                            </w:rPr>
                            <w:t>[RESTRICTED]</w:t>
                          </w:r>
                        </w:p>
                      </w:txbxContent>
                    </wps:txbx>
                    <wps:bodyPr rot="0" vert="horz" wrap="square" lIns="91440" tIns="45720" rIns="1143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65003" id="Text Box 2" o:spid="_x0000_s1028" type="#_x0000_t202" style="position:absolute;left:0;text-align:left;margin-left:470pt;margin-top:18pt;width:90.3pt;height:18pt;z-index:-251659264;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" stroked="f">
              <v:textbox inset=",,9pt">
                <w:txbxContent>
                  <w:p w14:paraId="7EA7FB43" w14:textId="77777777" w:rsidR="00D84014" w:rsidRDefault="00D84014">
                    <w:pPr>
                      <w:rPr>
                        <w:rFonts w:ascii="Arial" w:hAnsi="Arial"/>
                        <w:b/>
                        <w:sz w:val="20"/>
                      </w:rPr>
                    </w:pPr>
                    <w:r>
                      <w:rPr>
                        <w:rFonts w:ascii="Arial" w:hAnsi="Arial"/>
                        <w:b/>
                        <w:sz w:val="20"/>
                      </w:rPr>
                      <w:t>[RESTRICTED]</w:t>
                    </w:r>
                  </w:p>
                </w:txbxContent>
              </v:textbox>
              <w10:wrap anchorx="page" anchory="page"/>
              <w10:anchorlock/>
            </v:shape>
          </w:pict>
        </mc:Fallback>
      </mc:AlternateContent>
    </w:r>
    <w:r w:rsidRPr="00D457AD">
      <w:rPr>
        <w:rFonts w:ascii="Arial" w:hAnsi="Arial" w:cs="Arial"/>
        <w:b/>
        <w:bCs/>
        <w:noProof/>
        <w:sz w:val="20"/>
        <w:lang w:val="en-US"/>
      </w:rPr>
      <mc:AlternateContent>
        <mc:Choice Requires="wps">
          <w:drawing>
            <wp:anchor distT="0" distB="0" distL="118745" distR="118745" simplePos="0" relativeHeight="251656192" behindDoc="1" locked="1" layoutInCell="1" allowOverlap="1" wp14:anchorId="11F851B1" wp14:editId="6DA36A1B">
              <wp:simplePos x="0" y="0"/>
              <wp:positionH relativeFrom="page">
                <wp:posOffset>5969000</wp:posOffset>
              </wp:positionH>
              <wp:positionV relativeFrom="page">
                <wp:posOffset>228600</wp:posOffset>
              </wp:positionV>
              <wp:extent cx="114681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EC3D6" w14:textId="77777777" w:rsidR="00D84014" w:rsidRDefault="00D84014">
                          <w:pPr>
                            <w:rPr>
                              <w:rFonts w:ascii="Arial" w:hAnsi="Arial"/>
                              <w:b/>
                              <w:sz w:val="20"/>
                            </w:rPr>
                          </w:pPr>
                          <w:r>
                            <w:rPr>
                              <w:rFonts w:ascii="Arial" w:hAnsi="Arial"/>
                              <w:b/>
                              <w:sz w:val="20"/>
                            </w:rPr>
                            <w:t>[RESTRICTED]</w:t>
                          </w:r>
                        </w:p>
                      </w:txbxContent>
                    </wps:txbx>
                    <wps:bodyPr rot="0" vert="horz" wrap="square" lIns="91440" tIns="45720" rIns="1143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851B1" id="Text Box 1" o:spid="_x0000_s1029" type="#_x0000_t202" style="position:absolute;left:0;text-align:left;margin-left:470pt;margin-top:18pt;width:90.3pt;height:18pt;z-index:-251660288;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" stroked="f">
              <v:textbox inset=",,9pt">
                <w:txbxContent>
                  <w:p w14:paraId="186EC3D6" w14:textId="77777777" w:rsidR="00D84014" w:rsidRDefault="00D84014">
                    <w:pPr>
                      <w:rPr>
                        <w:rFonts w:ascii="Arial" w:hAnsi="Arial"/>
                        <w:b/>
                        <w:sz w:val="20"/>
                      </w:rPr>
                    </w:pPr>
                    <w:r>
                      <w:rPr>
                        <w:rFonts w:ascii="Arial" w:hAnsi="Arial"/>
                        <w:b/>
                        <w:sz w:val="20"/>
                      </w:rPr>
                      <w:t>[RESTRICTED]</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563C"/>
    <w:multiLevelType w:val="hybridMultilevel"/>
    <w:tmpl w:val="385A444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0FE57FFC"/>
    <w:multiLevelType w:val="hybridMultilevel"/>
    <w:tmpl w:val="768445FE"/>
    <w:lvl w:ilvl="0" w:tplc="8E90C510">
      <w:start w:val="1"/>
      <w:numFmt w:val="bullet"/>
      <w:pStyle w:val="Norm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F7234"/>
    <w:multiLevelType w:val="multilevel"/>
    <w:tmpl w:val="BDDA0C46"/>
    <w:lvl w:ilvl="0">
      <w:start w:val="1"/>
      <w:numFmt w:val="decimal"/>
      <w:lvlText w:val="%1."/>
      <w:lvlJc w:val="left"/>
      <w:pPr>
        <w:tabs>
          <w:tab w:val="num" w:pos="539"/>
        </w:tabs>
        <w:ind w:left="539" w:hanging="539"/>
      </w:pPr>
      <w:rPr>
        <w:rFonts w:hint="default"/>
      </w:rPr>
    </w:lvl>
    <w:lvl w:ilvl="1">
      <w:start w:val="1"/>
      <w:numFmt w:val="decimal"/>
      <w:lvlText w:val="%1.%2"/>
      <w:lvlJc w:val="left"/>
      <w:pPr>
        <w:tabs>
          <w:tab w:val="num" w:pos="1106"/>
        </w:tabs>
        <w:ind w:left="1106" w:hanging="567"/>
      </w:pPr>
      <w:rPr>
        <w:rFonts w:hint="default"/>
      </w:rPr>
    </w:lvl>
    <w:lvl w:ilvl="2">
      <w:start w:val="1"/>
      <w:numFmt w:val="lowerLetter"/>
      <w:lvlText w:val="%3)"/>
      <w:lvlJc w:val="left"/>
      <w:pPr>
        <w:tabs>
          <w:tab w:val="num" w:pos="899"/>
        </w:tabs>
        <w:ind w:left="851" w:hanging="31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6572B44"/>
    <w:multiLevelType w:val="multilevel"/>
    <w:tmpl w:val="17F6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3B3AD3"/>
    <w:multiLevelType w:val="multilevel"/>
    <w:tmpl w:val="BDDA0C46"/>
    <w:lvl w:ilvl="0">
      <w:start w:val="1"/>
      <w:numFmt w:val="decimal"/>
      <w:lvlText w:val="%1."/>
      <w:lvlJc w:val="left"/>
      <w:pPr>
        <w:tabs>
          <w:tab w:val="num" w:pos="539"/>
        </w:tabs>
        <w:ind w:left="539" w:hanging="539"/>
      </w:pPr>
      <w:rPr>
        <w:rFonts w:hint="default"/>
      </w:rPr>
    </w:lvl>
    <w:lvl w:ilvl="1">
      <w:start w:val="1"/>
      <w:numFmt w:val="decimal"/>
      <w:lvlText w:val="%1.%2"/>
      <w:lvlJc w:val="left"/>
      <w:pPr>
        <w:tabs>
          <w:tab w:val="num" w:pos="1106"/>
        </w:tabs>
        <w:ind w:left="1106" w:hanging="567"/>
      </w:pPr>
      <w:rPr>
        <w:rFonts w:hint="default"/>
      </w:rPr>
    </w:lvl>
    <w:lvl w:ilvl="2">
      <w:start w:val="1"/>
      <w:numFmt w:val="lowerLetter"/>
      <w:lvlText w:val="%3)"/>
      <w:lvlJc w:val="left"/>
      <w:pPr>
        <w:tabs>
          <w:tab w:val="num" w:pos="899"/>
        </w:tabs>
        <w:ind w:left="851" w:hanging="31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084164C"/>
    <w:multiLevelType w:val="hybridMultilevel"/>
    <w:tmpl w:val="395A9FEA"/>
    <w:lvl w:ilvl="0" w:tplc="E340CF80">
      <w:start w:val="1"/>
      <w:numFmt w:val="decimal"/>
      <w:lvlText w:val="%1"/>
      <w:lvlJc w:val="left"/>
      <w:pPr>
        <w:tabs>
          <w:tab w:val="num" w:pos="539"/>
        </w:tabs>
        <w:ind w:left="539" w:hanging="53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FD483B"/>
    <w:multiLevelType w:val="hybridMultilevel"/>
    <w:tmpl w:val="8B884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BB3956"/>
    <w:multiLevelType w:val="hybridMultilevel"/>
    <w:tmpl w:val="95B00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B5748B"/>
    <w:multiLevelType w:val="hybridMultilevel"/>
    <w:tmpl w:val="8952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C1003C"/>
    <w:multiLevelType w:val="hybridMultilevel"/>
    <w:tmpl w:val="113C9604"/>
    <w:lvl w:ilvl="0" w:tplc="CE6EE4B8">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F53590"/>
    <w:multiLevelType w:val="hybridMultilevel"/>
    <w:tmpl w:val="F0FC9DE4"/>
    <w:lvl w:ilvl="0" w:tplc="9BCE94AC">
      <w:start w:val="8"/>
      <w:numFmt w:val="bullet"/>
      <w:lvlText w:val="-"/>
      <w:lvlJc w:val="left"/>
      <w:pPr>
        <w:ind w:left="899" w:hanging="360"/>
      </w:pPr>
      <w:rPr>
        <w:rFonts w:ascii="Arial" w:eastAsia="Times New Roman" w:hAnsi="Arial" w:cs="Aria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11" w15:restartNumberingAfterBreak="0">
    <w:nsid w:val="3D9B23F4"/>
    <w:multiLevelType w:val="hybridMultilevel"/>
    <w:tmpl w:val="2D4C0980"/>
    <w:lvl w:ilvl="0" w:tplc="D97AA890">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2" w15:restartNumberingAfterBreak="0">
    <w:nsid w:val="49520812"/>
    <w:multiLevelType w:val="hybridMultilevel"/>
    <w:tmpl w:val="D76CECE2"/>
    <w:lvl w:ilvl="0" w:tplc="65B6612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BC3453"/>
    <w:multiLevelType w:val="hybridMultilevel"/>
    <w:tmpl w:val="35427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2953E3"/>
    <w:multiLevelType w:val="hybridMultilevel"/>
    <w:tmpl w:val="6D0CC2B8"/>
    <w:lvl w:ilvl="0" w:tplc="83C0BB6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6D2FB5"/>
    <w:multiLevelType w:val="hybridMultilevel"/>
    <w:tmpl w:val="01DEF6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CFE0ED7"/>
    <w:multiLevelType w:val="hybridMultilevel"/>
    <w:tmpl w:val="076E7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FA6E28"/>
    <w:multiLevelType w:val="hybridMultilevel"/>
    <w:tmpl w:val="766A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293556"/>
    <w:multiLevelType w:val="hybridMultilevel"/>
    <w:tmpl w:val="C6E4BE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3E02312"/>
    <w:multiLevelType w:val="hybridMultilevel"/>
    <w:tmpl w:val="22243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AEF7DF7"/>
    <w:multiLevelType w:val="hybridMultilevel"/>
    <w:tmpl w:val="F0907E10"/>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C60149"/>
    <w:multiLevelType w:val="hybridMultilevel"/>
    <w:tmpl w:val="08DC18D4"/>
    <w:lvl w:ilvl="0" w:tplc="E340CF80">
      <w:start w:val="1"/>
      <w:numFmt w:val="decimal"/>
      <w:lvlText w:val="%1"/>
      <w:lvlJc w:val="left"/>
      <w:pPr>
        <w:tabs>
          <w:tab w:val="num" w:pos="539"/>
        </w:tabs>
        <w:ind w:left="539" w:hanging="53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77999106">
    <w:abstractNumId w:val="7"/>
  </w:num>
  <w:num w:numId="2" w16cid:durableId="282732875">
    <w:abstractNumId w:val="13"/>
  </w:num>
  <w:num w:numId="3" w16cid:durableId="327053628">
    <w:abstractNumId w:val="16"/>
  </w:num>
  <w:num w:numId="4" w16cid:durableId="584458431">
    <w:abstractNumId w:val="19"/>
  </w:num>
  <w:num w:numId="5" w16cid:durableId="912617414">
    <w:abstractNumId w:val="11"/>
  </w:num>
  <w:num w:numId="6" w16cid:durableId="1915695924">
    <w:abstractNumId w:val="15"/>
  </w:num>
  <w:num w:numId="7" w16cid:durableId="155924781">
    <w:abstractNumId w:val="18"/>
  </w:num>
  <w:num w:numId="8" w16cid:durableId="507913188">
    <w:abstractNumId w:val="2"/>
  </w:num>
  <w:num w:numId="9" w16cid:durableId="861624178">
    <w:abstractNumId w:val="21"/>
  </w:num>
  <w:num w:numId="10" w16cid:durableId="101263053">
    <w:abstractNumId w:val="5"/>
  </w:num>
  <w:num w:numId="11" w16cid:durableId="1901598360">
    <w:abstractNumId w:val="4"/>
  </w:num>
  <w:num w:numId="12" w16cid:durableId="417026456">
    <w:abstractNumId w:val="14"/>
  </w:num>
  <w:num w:numId="13" w16cid:durableId="107820688">
    <w:abstractNumId w:val="1"/>
  </w:num>
  <w:num w:numId="14" w16cid:durableId="1378897360">
    <w:abstractNumId w:val="10"/>
  </w:num>
  <w:num w:numId="15" w16cid:durableId="644890489">
    <w:abstractNumId w:val="0"/>
  </w:num>
  <w:num w:numId="16" w16cid:durableId="1709450114">
    <w:abstractNumId w:val="20"/>
  </w:num>
  <w:num w:numId="17" w16cid:durableId="15084815">
    <w:abstractNumId w:val="9"/>
  </w:num>
  <w:num w:numId="18" w16cid:durableId="570122532">
    <w:abstractNumId w:val="12"/>
  </w:num>
  <w:num w:numId="19" w16cid:durableId="1871995703">
    <w:abstractNumId w:val="17"/>
  </w:num>
  <w:num w:numId="20" w16cid:durableId="603735038">
    <w:abstractNumId w:val="8"/>
  </w:num>
  <w:num w:numId="21" w16cid:durableId="707605171">
    <w:abstractNumId w:val="6"/>
  </w:num>
  <w:num w:numId="22" w16cid:durableId="845555003">
    <w:abstractNumId w:val="3"/>
  </w:num>
  <w:num w:numId="23" w16cid:durableId="20930382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E89"/>
    <w:rsid w:val="00000DA3"/>
    <w:rsid w:val="000020ED"/>
    <w:rsid w:val="0001016B"/>
    <w:rsid w:val="00016794"/>
    <w:rsid w:val="0001745A"/>
    <w:rsid w:val="00025582"/>
    <w:rsid w:val="000476E3"/>
    <w:rsid w:val="00053A0F"/>
    <w:rsid w:val="00053CD5"/>
    <w:rsid w:val="00057873"/>
    <w:rsid w:val="00057A82"/>
    <w:rsid w:val="00074C3F"/>
    <w:rsid w:val="00086133"/>
    <w:rsid w:val="00097099"/>
    <w:rsid w:val="000A3B92"/>
    <w:rsid w:val="000C47FB"/>
    <w:rsid w:val="000C4BED"/>
    <w:rsid w:val="000C5464"/>
    <w:rsid w:val="001045B5"/>
    <w:rsid w:val="00112DDC"/>
    <w:rsid w:val="00136D35"/>
    <w:rsid w:val="00155086"/>
    <w:rsid w:val="001705E6"/>
    <w:rsid w:val="001741DD"/>
    <w:rsid w:val="00197CC1"/>
    <w:rsid w:val="001D1595"/>
    <w:rsid w:val="001D5109"/>
    <w:rsid w:val="00211FE4"/>
    <w:rsid w:val="002230C7"/>
    <w:rsid w:val="00224731"/>
    <w:rsid w:val="00226CBA"/>
    <w:rsid w:val="00231477"/>
    <w:rsid w:val="002472B0"/>
    <w:rsid w:val="00254635"/>
    <w:rsid w:val="00270A4C"/>
    <w:rsid w:val="00270CFB"/>
    <w:rsid w:val="00275B23"/>
    <w:rsid w:val="00281623"/>
    <w:rsid w:val="002838AC"/>
    <w:rsid w:val="00291B65"/>
    <w:rsid w:val="002A1A43"/>
    <w:rsid w:val="002B540F"/>
    <w:rsid w:val="002B76AE"/>
    <w:rsid w:val="002C76D5"/>
    <w:rsid w:val="002D3E60"/>
    <w:rsid w:val="002E4681"/>
    <w:rsid w:val="00311B5D"/>
    <w:rsid w:val="00330E28"/>
    <w:rsid w:val="00342CE6"/>
    <w:rsid w:val="00356E89"/>
    <w:rsid w:val="003623E6"/>
    <w:rsid w:val="00365F7D"/>
    <w:rsid w:val="0037328F"/>
    <w:rsid w:val="00373F3F"/>
    <w:rsid w:val="003845A3"/>
    <w:rsid w:val="003A1FE2"/>
    <w:rsid w:val="003A336A"/>
    <w:rsid w:val="003D2E5F"/>
    <w:rsid w:val="003D5E52"/>
    <w:rsid w:val="003E70A5"/>
    <w:rsid w:val="003F5C6E"/>
    <w:rsid w:val="00405630"/>
    <w:rsid w:val="0040699A"/>
    <w:rsid w:val="0042375A"/>
    <w:rsid w:val="004242BC"/>
    <w:rsid w:val="00465706"/>
    <w:rsid w:val="00471176"/>
    <w:rsid w:val="00473293"/>
    <w:rsid w:val="00476107"/>
    <w:rsid w:val="004834D3"/>
    <w:rsid w:val="004938BE"/>
    <w:rsid w:val="004965E8"/>
    <w:rsid w:val="00497FFD"/>
    <w:rsid w:val="004A2054"/>
    <w:rsid w:val="004B1262"/>
    <w:rsid w:val="004C22A5"/>
    <w:rsid w:val="004D0296"/>
    <w:rsid w:val="004D4CDA"/>
    <w:rsid w:val="004E27C4"/>
    <w:rsid w:val="00500BE6"/>
    <w:rsid w:val="00507662"/>
    <w:rsid w:val="00516261"/>
    <w:rsid w:val="00522ADC"/>
    <w:rsid w:val="005230F6"/>
    <w:rsid w:val="00523251"/>
    <w:rsid w:val="00526289"/>
    <w:rsid w:val="0053607E"/>
    <w:rsid w:val="0056352C"/>
    <w:rsid w:val="00564606"/>
    <w:rsid w:val="005825D8"/>
    <w:rsid w:val="005B679E"/>
    <w:rsid w:val="005B67A5"/>
    <w:rsid w:val="005C2D81"/>
    <w:rsid w:val="005D47E1"/>
    <w:rsid w:val="005F0FEA"/>
    <w:rsid w:val="006112A0"/>
    <w:rsid w:val="00617991"/>
    <w:rsid w:val="006322FE"/>
    <w:rsid w:val="00636F4E"/>
    <w:rsid w:val="00641A75"/>
    <w:rsid w:val="0065002F"/>
    <w:rsid w:val="006558D5"/>
    <w:rsid w:val="006732C2"/>
    <w:rsid w:val="006A3005"/>
    <w:rsid w:val="006A4A2D"/>
    <w:rsid w:val="006B710B"/>
    <w:rsid w:val="006C2F0F"/>
    <w:rsid w:val="006C7D9A"/>
    <w:rsid w:val="006D41E1"/>
    <w:rsid w:val="00705DC7"/>
    <w:rsid w:val="00711218"/>
    <w:rsid w:val="00715C37"/>
    <w:rsid w:val="0072549F"/>
    <w:rsid w:val="00725917"/>
    <w:rsid w:val="00732840"/>
    <w:rsid w:val="00742575"/>
    <w:rsid w:val="0074415D"/>
    <w:rsid w:val="0074787A"/>
    <w:rsid w:val="0075390E"/>
    <w:rsid w:val="00753EB4"/>
    <w:rsid w:val="0077761D"/>
    <w:rsid w:val="00785872"/>
    <w:rsid w:val="007A70CB"/>
    <w:rsid w:val="007B3B1A"/>
    <w:rsid w:val="007B53C6"/>
    <w:rsid w:val="007C6506"/>
    <w:rsid w:val="007D4217"/>
    <w:rsid w:val="007F109E"/>
    <w:rsid w:val="007F52DD"/>
    <w:rsid w:val="007F7DD5"/>
    <w:rsid w:val="00820498"/>
    <w:rsid w:val="00830D02"/>
    <w:rsid w:val="00843DD4"/>
    <w:rsid w:val="008454A5"/>
    <w:rsid w:val="008B344E"/>
    <w:rsid w:val="008B591C"/>
    <w:rsid w:val="008B62D2"/>
    <w:rsid w:val="008C61F7"/>
    <w:rsid w:val="008D3D15"/>
    <w:rsid w:val="008F3DF8"/>
    <w:rsid w:val="008F3EC7"/>
    <w:rsid w:val="009030F8"/>
    <w:rsid w:val="009203A0"/>
    <w:rsid w:val="009343F3"/>
    <w:rsid w:val="00937E1F"/>
    <w:rsid w:val="00940376"/>
    <w:rsid w:val="00961BA9"/>
    <w:rsid w:val="00964EF8"/>
    <w:rsid w:val="00977C81"/>
    <w:rsid w:val="009A72D5"/>
    <w:rsid w:val="009B3B49"/>
    <w:rsid w:val="009B66F7"/>
    <w:rsid w:val="009C2A66"/>
    <w:rsid w:val="009C2E54"/>
    <w:rsid w:val="009C5CE2"/>
    <w:rsid w:val="009D50AA"/>
    <w:rsid w:val="009D6564"/>
    <w:rsid w:val="009E38AC"/>
    <w:rsid w:val="009F05A9"/>
    <w:rsid w:val="00A1613A"/>
    <w:rsid w:val="00A60397"/>
    <w:rsid w:val="00A61118"/>
    <w:rsid w:val="00A63DE4"/>
    <w:rsid w:val="00A65350"/>
    <w:rsid w:val="00A71388"/>
    <w:rsid w:val="00A86744"/>
    <w:rsid w:val="00A95BB0"/>
    <w:rsid w:val="00AA2DF9"/>
    <w:rsid w:val="00AA433B"/>
    <w:rsid w:val="00AA6E06"/>
    <w:rsid w:val="00AB16AD"/>
    <w:rsid w:val="00AB419D"/>
    <w:rsid w:val="00AB54B4"/>
    <w:rsid w:val="00AB6595"/>
    <w:rsid w:val="00AB7E81"/>
    <w:rsid w:val="00AF0D86"/>
    <w:rsid w:val="00B00C17"/>
    <w:rsid w:val="00B22B00"/>
    <w:rsid w:val="00B23FA8"/>
    <w:rsid w:val="00B24871"/>
    <w:rsid w:val="00B250CF"/>
    <w:rsid w:val="00B426D2"/>
    <w:rsid w:val="00B42B24"/>
    <w:rsid w:val="00B50369"/>
    <w:rsid w:val="00B534BA"/>
    <w:rsid w:val="00B53E07"/>
    <w:rsid w:val="00B73221"/>
    <w:rsid w:val="00B77FE5"/>
    <w:rsid w:val="00B83A74"/>
    <w:rsid w:val="00B844F8"/>
    <w:rsid w:val="00B91D63"/>
    <w:rsid w:val="00BB0EAC"/>
    <w:rsid w:val="00BD14F5"/>
    <w:rsid w:val="00BD7CDA"/>
    <w:rsid w:val="00BE078A"/>
    <w:rsid w:val="00BE178A"/>
    <w:rsid w:val="00BE3685"/>
    <w:rsid w:val="00C00C3A"/>
    <w:rsid w:val="00C03D12"/>
    <w:rsid w:val="00C21657"/>
    <w:rsid w:val="00C3348D"/>
    <w:rsid w:val="00C4747E"/>
    <w:rsid w:val="00C60AEF"/>
    <w:rsid w:val="00C86551"/>
    <w:rsid w:val="00C86A81"/>
    <w:rsid w:val="00C9094F"/>
    <w:rsid w:val="00CB7C61"/>
    <w:rsid w:val="00CC2938"/>
    <w:rsid w:val="00CE0E78"/>
    <w:rsid w:val="00D05362"/>
    <w:rsid w:val="00D06853"/>
    <w:rsid w:val="00D212A5"/>
    <w:rsid w:val="00D2479F"/>
    <w:rsid w:val="00D33311"/>
    <w:rsid w:val="00D44055"/>
    <w:rsid w:val="00D457AD"/>
    <w:rsid w:val="00D46352"/>
    <w:rsid w:val="00D47FED"/>
    <w:rsid w:val="00D5681C"/>
    <w:rsid w:val="00D57ECD"/>
    <w:rsid w:val="00D6082A"/>
    <w:rsid w:val="00D64770"/>
    <w:rsid w:val="00D6753B"/>
    <w:rsid w:val="00D721D5"/>
    <w:rsid w:val="00D806AC"/>
    <w:rsid w:val="00D84014"/>
    <w:rsid w:val="00D874C7"/>
    <w:rsid w:val="00D93400"/>
    <w:rsid w:val="00DA42BB"/>
    <w:rsid w:val="00DA7C66"/>
    <w:rsid w:val="00DB56EC"/>
    <w:rsid w:val="00DC1415"/>
    <w:rsid w:val="00DD3FE9"/>
    <w:rsid w:val="00DD4045"/>
    <w:rsid w:val="00DD53B0"/>
    <w:rsid w:val="00DE50E3"/>
    <w:rsid w:val="00DE70CD"/>
    <w:rsid w:val="00DF558E"/>
    <w:rsid w:val="00E01A74"/>
    <w:rsid w:val="00E06D8B"/>
    <w:rsid w:val="00E15606"/>
    <w:rsid w:val="00E20D2E"/>
    <w:rsid w:val="00E214E5"/>
    <w:rsid w:val="00E217F9"/>
    <w:rsid w:val="00E27914"/>
    <w:rsid w:val="00E368C7"/>
    <w:rsid w:val="00E44879"/>
    <w:rsid w:val="00E65686"/>
    <w:rsid w:val="00E74AD6"/>
    <w:rsid w:val="00E77B86"/>
    <w:rsid w:val="00E83A88"/>
    <w:rsid w:val="00E9391B"/>
    <w:rsid w:val="00E95BB2"/>
    <w:rsid w:val="00E97BA6"/>
    <w:rsid w:val="00EB7673"/>
    <w:rsid w:val="00EC2467"/>
    <w:rsid w:val="00EC6051"/>
    <w:rsid w:val="00EC69CE"/>
    <w:rsid w:val="00EE0A6B"/>
    <w:rsid w:val="00EE7DAE"/>
    <w:rsid w:val="00EF375E"/>
    <w:rsid w:val="00F02FF1"/>
    <w:rsid w:val="00F0446D"/>
    <w:rsid w:val="00F07A91"/>
    <w:rsid w:val="00F07DAA"/>
    <w:rsid w:val="00F30B63"/>
    <w:rsid w:val="00F87888"/>
    <w:rsid w:val="00F93DC6"/>
    <w:rsid w:val="00F95EA5"/>
    <w:rsid w:val="00FB099C"/>
    <w:rsid w:val="00FC7BD9"/>
    <w:rsid w:val="00FD3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7FABD4"/>
  <w15:chartTrackingRefBased/>
  <w15:docId w15:val="{A4314084-0AE7-450E-8EEA-8FDDF59B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4F8"/>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C60AEF"/>
    <w:pPr>
      <w:keepNext/>
      <w:spacing w:before="240" w:after="60"/>
      <w:outlineLvl w:val="0"/>
    </w:pPr>
    <w:rPr>
      <w:rFonts w:ascii="Arial" w:hAnsi="Arial"/>
      <w:b/>
      <w:kern w:val="28"/>
      <w:sz w:val="28"/>
    </w:rPr>
  </w:style>
  <w:style w:type="paragraph" w:styleId="Heading2">
    <w:name w:val="heading 2"/>
    <w:basedOn w:val="Heading1"/>
    <w:next w:val="Normal"/>
    <w:qFormat/>
    <w:rsid w:val="00C60AEF"/>
    <w:pPr>
      <w:outlineLvl w:val="1"/>
    </w:pPr>
    <w:rPr>
      <w:sz w:val="24"/>
    </w:rPr>
  </w:style>
  <w:style w:type="paragraph" w:styleId="Heading3">
    <w:name w:val="heading 3"/>
    <w:basedOn w:val="Heading2"/>
    <w:next w:val="Normal"/>
    <w:qFormat/>
    <w:rsid w:val="00C60AEF"/>
    <w:pPr>
      <w:outlineLvl w:val="2"/>
    </w:pPr>
    <w:rPr>
      <w:b w:val="0"/>
    </w:rPr>
  </w:style>
  <w:style w:type="paragraph" w:styleId="Heading4">
    <w:name w:val="heading 4"/>
    <w:basedOn w:val="Normal"/>
    <w:next w:val="Normal"/>
    <w:qFormat/>
    <w:rsid w:val="00C60AEF"/>
    <w:pPr>
      <w:keepNext/>
      <w:overflowPunct/>
      <w:autoSpaceDE/>
      <w:autoSpaceDN/>
      <w:adjustRightInd/>
      <w:jc w:val="center"/>
      <w:textAlignment w:val="auto"/>
      <w:outlineLvl w:val="3"/>
    </w:pPr>
    <w:rPr>
      <w:b/>
      <w:sz w:val="28"/>
    </w:rPr>
  </w:style>
  <w:style w:type="paragraph" w:styleId="Heading5">
    <w:name w:val="heading 5"/>
    <w:basedOn w:val="Normal"/>
    <w:next w:val="Normal"/>
    <w:qFormat/>
    <w:rsid w:val="00C60AEF"/>
    <w:pPr>
      <w:keepNext/>
      <w:overflowPunct/>
      <w:autoSpaceDE/>
      <w:autoSpaceDN/>
      <w:adjustRightInd/>
      <w:jc w:val="right"/>
      <w:textAlignment w:val="auto"/>
      <w:outlineLvl w:val="4"/>
    </w:pPr>
    <w:rPr>
      <w:rFonts w:ascii="SCClogo" w:hAnsi="SCClogo"/>
      <w:sz w:val="160"/>
    </w:rPr>
  </w:style>
  <w:style w:type="paragraph" w:styleId="Heading6">
    <w:name w:val="heading 6"/>
    <w:basedOn w:val="Normal"/>
    <w:next w:val="Normal"/>
    <w:qFormat/>
    <w:rsid w:val="00C60AEF"/>
    <w:pPr>
      <w:keepNext/>
      <w:pBdr>
        <w:top w:val="single" w:sz="4" w:space="1" w:color="auto"/>
        <w:left w:val="single" w:sz="4" w:space="4" w:color="auto"/>
        <w:bottom w:val="single" w:sz="4" w:space="1" w:color="auto"/>
        <w:right w:val="single" w:sz="4" w:space="4" w:color="auto"/>
      </w:pBdr>
      <w:outlineLvl w:val="5"/>
    </w:pPr>
    <w:rPr>
      <w:rFonts w:ascii="Arial" w:hAnsi="Arial" w:cs="Arial"/>
      <w:b/>
      <w:bCs/>
      <w:sz w:val="22"/>
      <w:u w:val="single"/>
    </w:rPr>
  </w:style>
  <w:style w:type="paragraph" w:styleId="Heading7">
    <w:name w:val="heading 7"/>
    <w:basedOn w:val="Normal"/>
    <w:next w:val="Normal"/>
    <w:qFormat/>
    <w:rsid w:val="00C60AEF"/>
    <w:pPr>
      <w:keepNext/>
      <w:jc w:val="center"/>
      <w:outlineLvl w:val="6"/>
    </w:pPr>
    <w:rPr>
      <w:rFonts w:ascii="Arial" w:hAnsi="Arial" w:cs="Arial"/>
      <w:sz w:val="28"/>
    </w:rPr>
  </w:style>
  <w:style w:type="paragraph" w:styleId="Heading8">
    <w:name w:val="heading 8"/>
    <w:basedOn w:val="Normal"/>
    <w:next w:val="Normal"/>
    <w:qFormat/>
    <w:rsid w:val="00C60AEF"/>
    <w:pPr>
      <w:keepNext/>
      <w:ind w:left="1425" w:hanging="716"/>
      <w:outlineLvl w:val="7"/>
    </w:pPr>
    <w:rPr>
      <w:rFonts w:ascii="Arial" w:hAnsi="Arial" w:cs="Arial"/>
      <w:b/>
      <w:bCs/>
      <w:sz w:val="22"/>
    </w:rPr>
  </w:style>
  <w:style w:type="paragraph" w:styleId="Heading9">
    <w:name w:val="heading 9"/>
    <w:basedOn w:val="Normal"/>
    <w:next w:val="Normal"/>
    <w:qFormat/>
    <w:rsid w:val="00C60AEF"/>
    <w:pPr>
      <w:keepNext/>
      <w:ind w:left="993"/>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0AEF"/>
    <w:pPr>
      <w:spacing w:before="240" w:after="60"/>
      <w:jc w:val="center"/>
    </w:pPr>
    <w:rPr>
      <w:rFonts w:ascii="Arial" w:hAnsi="Arial"/>
      <w:b/>
      <w:kern w:val="28"/>
      <w:sz w:val="32"/>
    </w:rPr>
  </w:style>
  <w:style w:type="paragraph" w:styleId="Header">
    <w:name w:val="header"/>
    <w:basedOn w:val="Normal"/>
    <w:semiHidden/>
    <w:rsid w:val="00C60AEF"/>
    <w:pPr>
      <w:tabs>
        <w:tab w:val="center" w:pos="4153"/>
        <w:tab w:val="right" w:pos="8306"/>
      </w:tabs>
    </w:pPr>
  </w:style>
  <w:style w:type="paragraph" w:styleId="Footer">
    <w:name w:val="footer"/>
    <w:basedOn w:val="Normal"/>
    <w:semiHidden/>
    <w:rsid w:val="00C60AEF"/>
    <w:pPr>
      <w:tabs>
        <w:tab w:val="center" w:pos="4153"/>
        <w:tab w:val="right" w:pos="8306"/>
      </w:tabs>
    </w:pPr>
  </w:style>
  <w:style w:type="character" w:styleId="PageNumber">
    <w:name w:val="page number"/>
    <w:basedOn w:val="DefaultParagraphFont"/>
    <w:semiHidden/>
    <w:rsid w:val="00C60AEF"/>
  </w:style>
  <w:style w:type="paragraph" w:styleId="BodyText">
    <w:name w:val="Body Text"/>
    <w:aliases w:val="I3Body Text,bt,heading3,heading_txt,bodytxy2,CV Body Text,One Page Summary,contents,body text,Bodytext"/>
    <w:basedOn w:val="Normal"/>
    <w:semiHidden/>
    <w:rsid w:val="00C60AEF"/>
    <w:pPr>
      <w:pBdr>
        <w:top w:val="single" w:sz="4" w:space="1" w:color="auto"/>
        <w:left w:val="single" w:sz="4" w:space="4" w:color="auto"/>
        <w:bottom w:val="single" w:sz="4" w:space="1" w:color="auto"/>
        <w:right w:val="single" w:sz="4" w:space="4" w:color="auto"/>
      </w:pBdr>
      <w:tabs>
        <w:tab w:val="left" w:pos="0"/>
        <w:tab w:val="left" w:pos="1260"/>
      </w:tabs>
    </w:pPr>
    <w:rPr>
      <w:rFonts w:ascii="Arial" w:hAnsi="Arial" w:cs="Arial"/>
      <w:sz w:val="22"/>
    </w:rPr>
  </w:style>
  <w:style w:type="paragraph" w:styleId="BodyTextIndent3">
    <w:name w:val="Body Text Indent 3"/>
    <w:basedOn w:val="Normal"/>
    <w:semiHidden/>
    <w:rsid w:val="00C60AEF"/>
    <w:pPr>
      <w:tabs>
        <w:tab w:val="left" w:pos="720"/>
        <w:tab w:val="left" w:pos="900"/>
        <w:tab w:val="left" w:pos="1260"/>
        <w:tab w:val="left" w:pos="2304"/>
        <w:tab w:val="left" w:pos="3168"/>
      </w:tabs>
      <w:overflowPunct/>
      <w:autoSpaceDE/>
      <w:autoSpaceDN/>
      <w:adjustRightInd/>
      <w:spacing w:after="240"/>
      <w:ind w:left="900" w:hanging="900"/>
      <w:textAlignment w:val="auto"/>
    </w:pPr>
    <w:rPr>
      <w:bCs/>
      <w:sz w:val="22"/>
      <w:szCs w:val="24"/>
    </w:rPr>
  </w:style>
  <w:style w:type="paragraph" w:styleId="BodyTextIndent">
    <w:name w:val="Body Text Indent"/>
    <w:basedOn w:val="Normal"/>
    <w:semiHidden/>
    <w:rsid w:val="00C60AEF"/>
    <w:pPr>
      <w:spacing w:after="240"/>
      <w:ind w:left="1440" w:hanging="589"/>
    </w:pPr>
    <w:rPr>
      <w:lang w:val="en-US"/>
    </w:rPr>
  </w:style>
  <w:style w:type="paragraph" w:styleId="BodyText3">
    <w:name w:val="Body Text 3"/>
    <w:basedOn w:val="Normal"/>
    <w:semiHidden/>
    <w:rsid w:val="00C60AEF"/>
    <w:pPr>
      <w:pBdr>
        <w:top w:val="single" w:sz="4" w:space="1" w:color="auto"/>
        <w:left w:val="single" w:sz="4" w:space="4" w:color="auto"/>
        <w:bottom w:val="single" w:sz="4" w:space="1" w:color="auto"/>
        <w:right w:val="single" w:sz="4" w:space="4" w:color="auto"/>
      </w:pBdr>
      <w:overflowPunct/>
      <w:autoSpaceDE/>
      <w:autoSpaceDN/>
      <w:adjustRightInd/>
      <w:spacing w:after="240"/>
      <w:textAlignment w:val="auto"/>
    </w:pPr>
    <w:rPr>
      <w:rFonts w:ascii="Arial" w:hAnsi="Arial" w:cs="Arial"/>
      <w:bCs/>
      <w:sz w:val="22"/>
    </w:rPr>
  </w:style>
  <w:style w:type="paragraph" w:styleId="BodyTextIndent2">
    <w:name w:val="Body Text Indent 2"/>
    <w:basedOn w:val="Normal"/>
    <w:semiHidden/>
    <w:rsid w:val="00C60AEF"/>
    <w:pPr>
      <w:ind w:left="993"/>
    </w:pPr>
    <w:rPr>
      <w:rFonts w:ascii="Arial" w:hAnsi="Arial" w:cs="Arial"/>
      <w:sz w:val="22"/>
    </w:rPr>
  </w:style>
  <w:style w:type="paragraph" w:styleId="BodyText2">
    <w:name w:val="Body Text 2"/>
    <w:basedOn w:val="Normal"/>
    <w:semiHidden/>
    <w:rsid w:val="00C60AEF"/>
    <w:rPr>
      <w:rFonts w:ascii="Arial" w:hAnsi="Arial" w:cs="Arial"/>
      <w:b/>
      <w:bCs/>
      <w:sz w:val="22"/>
    </w:rPr>
  </w:style>
  <w:style w:type="character" w:styleId="Hyperlink">
    <w:name w:val="Hyperlink"/>
    <w:basedOn w:val="DefaultParagraphFont"/>
    <w:semiHidden/>
    <w:rsid w:val="00C60AEF"/>
    <w:rPr>
      <w:color w:val="0000FF"/>
      <w:u w:val="single"/>
    </w:rPr>
  </w:style>
  <w:style w:type="paragraph" w:styleId="BalloonText">
    <w:name w:val="Balloon Text"/>
    <w:basedOn w:val="Normal"/>
    <w:link w:val="BalloonTextChar"/>
    <w:uiPriority w:val="99"/>
    <w:semiHidden/>
    <w:unhideWhenUsed/>
    <w:rsid w:val="00B426D2"/>
    <w:rPr>
      <w:rFonts w:ascii="Tahoma" w:hAnsi="Tahoma" w:cs="Tahoma"/>
      <w:sz w:val="16"/>
      <w:szCs w:val="16"/>
    </w:rPr>
  </w:style>
  <w:style w:type="character" w:customStyle="1" w:styleId="BalloonTextChar">
    <w:name w:val="Balloon Text Char"/>
    <w:basedOn w:val="DefaultParagraphFont"/>
    <w:link w:val="BalloonText"/>
    <w:uiPriority w:val="99"/>
    <w:semiHidden/>
    <w:rsid w:val="00B426D2"/>
    <w:rPr>
      <w:rFonts w:ascii="Tahoma" w:hAnsi="Tahoma" w:cs="Tahoma"/>
      <w:sz w:val="16"/>
      <w:szCs w:val="16"/>
      <w:lang w:eastAsia="en-US"/>
    </w:rPr>
  </w:style>
  <w:style w:type="paragraph" w:styleId="ListParagraph">
    <w:name w:val="List Paragraph"/>
    <w:basedOn w:val="Normal"/>
    <w:uiPriority w:val="34"/>
    <w:qFormat/>
    <w:rsid w:val="00D44055"/>
    <w:pPr>
      <w:numPr>
        <w:numId w:val="12"/>
      </w:numPr>
      <w:overflowPunct/>
      <w:autoSpaceDE/>
      <w:autoSpaceDN/>
      <w:adjustRightInd/>
      <w:spacing w:after="240"/>
      <w:ind w:hanging="720"/>
      <w:textAlignment w:val="auto"/>
    </w:pPr>
    <w:rPr>
      <w:rFonts w:ascii="Arial" w:eastAsia="Times" w:hAnsi="Arial"/>
      <w:iCs/>
      <w:color w:val="000000"/>
      <w:sz w:val="22"/>
    </w:rPr>
  </w:style>
  <w:style w:type="paragraph" w:customStyle="1" w:styleId="ReportParagraph">
    <w:name w:val="Report Paragraph"/>
    <w:basedOn w:val="ListParagraph"/>
    <w:link w:val="ReportParagraphChar"/>
    <w:qFormat/>
    <w:rsid w:val="00D44055"/>
  </w:style>
  <w:style w:type="character" w:customStyle="1" w:styleId="ReportParagraphChar">
    <w:name w:val="Report Paragraph Char"/>
    <w:basedOn w:val="DefaultParagraphFont"/>
    <w:link w:val="ReportParagraph"/>
    <w:rsid w:val="00D44055"/>
    <w:rPr>
      <w:rFonts w:ascii="Arial" w:eastAsia="Times" w:hAnsi="Arial"/>
      <w:iCs/>
      <w:color w:val="000000"/>
      <w:sz w:val="22"/>
      <w:lang w:eastAsia="en-US"/>
    </w:rPr>
  </w:style>
  <w:style w:type="paragraph" w:customStyle="1" w:styleId="NormalBulletedlist">
    <w:name w:val="Normal Bulleted list"/>
    <w:basedOn w:val="ListParagraph"/>
    <w:link w:val="NormalBulletedlistChar"/>
    <w:qFormat/>
    <w:rsid w:val="00D44055"/>
    <w:pPr>
      <w:numPr>
        <w:numId w:val="13"/>
      </w:numPr>
      <w:spacing w:after="0"/>
    </w:pPr>
  </w:style>
  <w:style w:type="character" w:customStyle="1" w:styleId="NormalBulletedlistChar">
    <w:name w:val="Normal Bulleted list Char"/>
    <w:basedOn w:val="DefaultParagraphFont"/>
    <w:link w:val="NormalBulletedlist"/>
    <w:rsid w:val="00D44055"/>
    <w:rPr>
      <w:rFonts w:ascii="Arial" w:eastAsia="Times" w:hAnsi="Arial"/>
      <w:iCs/>
      <w:color w:val="000000"/>
      <w:sz w:val="22"/>
      <w:lang w:eastAsia="en-US"/>
    </w:rPr>
  </w:style>
  <w:style w:type="character" w:styleId="FollowedHyperlink">
    <w:name w:val="FollowedHyperlink"/>
    <w:basedOn w:val="DefaultParagraphFont"/>
    <w:uiPriority w:val="99"/>
    <w:semiHidden/>
    <w:unhideWhenUsed/>
    <w:rsid w:val="00C21657"/>
    <w:rPr>
      <w:color w:val="954F72" w:themeColor="followedHyperlink"/>
      <w:u w:val="single"/>
    </w:rPr>
  </w:style>
  <w:style w:type="character" w:styleId="UnresolvedMention">
    <w:name w:val="Unresolved Mention"/>
    <w:basedOn w:val="DefaultParagraphFont"/>
    <w:uiPriority w:val="99"/>
    <w:semiHidden/>
    <w:unhideWhenUsed/>
    <w:rsid w:val="0001016B"/>
    <w:rPr>
      <w:color w:val="605E5C"/>
      <w:shd w:val="clear" w:color="auto" w:fill="E1DFDD"/>
    </w:rPr>
  </w:style>
  <w:style w:type="paragraph" w:styleId="NormalWeb">
    <w:name w:val="Normal (Web)"/>
    <w:basedOn w:val="Normal"/>
    <w:uiPriority w:val="99"/>
    <w:unhideWhenUsed/>
    <w:rsid w:val="00365F7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81586">
      <w:bodyDiv w:val="1"/>
      <w:marLeft w:val="0"/>
      <w:marRight w:val="0"/>
      <w:marTop w:val="0"/>
      <w:marBottom w:val="0"/>
      <w:divBdr>
        <w:top w:val="none" w:sz="0" w:space="0" w:color="auto"/>
        <w:left w:val="none" w:sz="0" w:space="0" w:color="auto"/>
        <w:bottom w:val="none" w:sz="0" w:space="0" w:color="auto"/>
        <w:right w:val="none" w:sz="0" w:space="0" w:color="auto"/>
      </w:divBdr>
    </w:div>
    <w:div w:id="164903998">
      <w:bodyDiv w:val="1"/>
      <w:marLeft w:val="0"/>
      <w:marRight w:val="0"/>
      <w:marTop w:val="0"/>
      <w:marBottom w:val="0"/>
      <w:divBdr>
        <w:top w:val="none" w:sz="0" w:space="0" w:color="auto"/>
        <w:left w:val="none" w:sz="0" w:space="0" w:color="auto"/>
        <w:bottom w:val="none" w:sz="0" w:space="0" w:color="auto"/>
        <w:right w:val="none" w:sz="0" w:space="0" w:color="auto"/>
      </w:divBdr>
    </w:div>
    <w:div w:id="1167987045">
      <w:bodyDiv w:val="1"/>
      <w:marLeft w:val="0"/>
      <w:marRight w:val="0"/>
      <w:marTop w:val="0"/>
      <w:marBottom w:val="0"/>
      <w:divBdr>
        <w:top w:val="none" w:sz="0" w:space="0" w:color="auto"/>
        <w:left w:val="none" w:sz="0" w:space="0" w:color="auto"/>
        <w:bottom w:val="none" w:sz="0" w:space="0" w:color="auto"/>
        <w:right w:val="none" w:sz="0" w:space="0" w:color="auto"/>
      </w:divBdr>
    </w:div>
    <w:div w:id="1537425156">
      <w:bodyDiv w:val="1"/>
      <w:marLeft w:val="0"/>
      <w:marRight w:val="0"/>
      <w:marTop w:val="0"/>
      <w:marBottom w:val="0"/>
      <w:divBdr>
        <w:top w:val="none" w:sz="0" w:space="0" w:color="auto"/>
        <w:left w:val="none" w:sz="0" w:space="0" w:color="auto"/>
        <w:bottom w:val="none" w:sz="0" w:space="0" w:color="auto"/>
        <w:right w:val="none" w:sz="0" w:space="0" w:color="auto"/>
      </w:divBdr>
    </w:div>
    <w:div w:id="1538933129">
      <w:bodyDiv w:val="1"/>
      <w:marLeft w:val="0"/>
      <w:marRight w:val="0"/>
      <w:marTop w:val="0"/>
      <w:marBottom w:val="0"/>
      <w:divBdr>
        <w:top w:val="none" w:sz="0" w:space="0" w:color="auto"/>
        <w:left w:val="none" w:sz="0" w:space="0" w:color="auto"/>
        <w:bottom w:val="none" w:sz="0" w:space="0" w:color="auto"/>
        <w:right w:val="none" w:sz="0" w:space="0" w:color="auto"/>
      </w:divBdr>
    </w:div>
    <w:div w:id="1725913219">
      <w:bodyDiv w:val="1"/>
      <w:marLeft w:val="0"/>
      <w:marRight w:val="0"/>
      <w:marTop w:val="0"/>
      <w:marBottom w:val="0"/>
      <w:divBdr>
        <w:top w:val="none" w:sz="0" w:space="0" w:color="auto"/>
        <w:left w:val="none" w:sz="0" w:space="0" w:color="auto"/>
        <w:bottom w:val="none" w:sz="0" w:space="0" w:color="auto"/>
        <w:right w:val="none" w:sz="0" w:space="0" w:color="auto"/>
      </w:divBdr>
    </w:div>
    <w:div w:id="18075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b4cf99e-dc55-473f-885e-c2ca33dc37a9">
      <Terms xmlns="http://schemas.microsoft.com/office/infopath/2007/PartnerControls"/>
    </lcf76f155ced4ddcb4097134ff3c332f>
    <TaxCatchAll xmlns="85ff5778-78c5-444e-923b-f8762288955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E8DC99E03D294BA3E18A8E4EB1EBCF" ma:contentTypeVersion="22" ma:contentTypeDescription="Create a new document." ma:contentTypeScope="" ma:versionID="90c05d2508b46e3df4eb7eee51932e55">
  <xsd:schema xmlns:xsd="http://www.w3.org/2001/XMLSchema" xmlns:xs="http://www.w3.org/2001/XMLSchema" xmlns:p="http://schemas.microsoft.com/office/2006/metadata/properties" xmlns:ns2="85ff5778-78c5-444e-923b-f8762288955d" xmlns:ns3="eb4cf99e-dc55-473f-885e-c2ca33dc37a9" targetNamespace="http://schemas.microsoft.com/office/2006/metadata/properties" ma:root="true" ma:fieldsID="cc985eefb43b65110f4bc652dd8b6399" ns2:_="" ns3:_="">
    <xsd:import namespace="85ff5778-78c5-444e-923b-f8762288955d"/>
    <xsd:import namespace="eb4cf99e-dc55-473f-885e-c2ca33dc37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ServiceOCR"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f5778-78c5-444e-923b-f876228895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26a99a6-de87-4395-a356-474445733f7c}" ma:internalName="TaxCatchAll" ma:showField="CatchAllData" ma:web="85ff5778-78c5-444e-923b-f8762288955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4cf99e-dc55-473f-885e-c2ca33dc37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1606f1c-e8f3-4eea-8781-18564de9924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541ED4-AD66-4EA5-AA5E-D0DC0A88A5F3}">
  <ds:schemaRefs>
    <ds:schemaRef ds:uri="http://schemas.microsoft.com/office/2006/metadata/properties"/>
    <ds:schemaRef ds:uri="http://schemas.microsoft.com/office/infopath/2007/PartnerControls"/>
    <ds:schemaRef ds:uri="eb4cf99e-dc55-473f-885e-c2ca33dc37a9"/>
    <ds:schemaRef ds:uri="85ff5778-78c5-444e-923b-f8762288955d"/>
  </ds:schemaRefs>
</ds:datastoreItem>
</file>

<file path=customXml/itemProps2.xml><?xml version="1.0" encoding="utf-8"?>
<ds:datastoreItem xmlns:ds="http://schemas.openxmlformats.org/officeDocument/2006/customXml" ds:itemID="{5F4E12D0-5A47-4BA8-8ABC-BD1E637E4E31}">
  <ds:schemaRefs>
    <ds:schemaRef ds:uri="http://schemas.microsoft.com/sharepoint/v3/contenttype/forms"/>
  </ds:schemaRefs>
</ds:datastoreItem>
</file>

<file path=customXml/itemProps3.xml><?xml version="1.0" encoding="utf-8"?>
<ds:datastoreItem xmlns:ds="http://schemas.openxmlformats.org/officeDocument/2006/customXml" ds:itemID="{74785681-0B62-4A5F-A660-BE609C480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f5778-78c5-444e-923b-f8762288955d"/>
    <ds:schemaRef ds:uri="eb4cf99e-dc55-473f-885e-c2ca33dc3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2162</Words>
  <Characters>12049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vt:lpstr>
    </vt:vector>
  </TitlesOfParts>
  <Company>Surrey County Council</Company>
  <LinksUpToDate>false</LinksUpToDate>
  <CharactersWithSpaces>14183</CharactersWithSpaces>
  <SharedDoc>false</SharedDoc>
  <HLinks>
    <vt:vector size="6" baseType="variant">
      <vt:variant>
        <vt:i4>6291477</vt:i4>
      </vt:variant>
      <vt:variant>
        <vt:i4>0</vt:i4>
      </vt:variant>
      <vt:variant>
        <vt:i4>0</vt:i4>
      </vt:variant>
      <vt:variant>
        <vt:i4>5</vt:i4>
      </vt:variant>
      <vt:variant>
        <vt:lpwstr>http://www.surreycc.gov.uk/sccwebsite/sccwspages.nsf/LookupWebPagesByTITLE_RTF/House+style?opendocument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Amelia Christopher</dc:creator>
  <cp:keywords/>
  <dc:description/>
  <cp:lastModifiedBy>Andre Ferreira</cp:lastModifiedBy>
  <cp:revision>3</cp:revision>
  <cp:lastPrinted>2022-08-26T16:00:00Z</cp:lastPrinted>
  <dcterms:created xsi:type="dcterms:W3CDTF">2022-11-29T10:36:00Z</dcterms:created>
  <dcterms:modified xsi:type="dcterms:W3CDTF">2022-11-29T10:48:00Z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0x01010017E8DC99E03D294BA3E18A8E4EB1EBCF</vt:lpwstr>
  </property>
</Properties>
</file>