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A2C2" w14:textId="4C61E06D" w:rsidR="00F442F2" w:rsidRPr="00DA5C31" w:rsidRDefault="00DA5C31" w:rsidP="00DA5C31">
      <w:pPr>
        <w:tabs>
          <w:tab w:val="left" w:pos="540"/>
          <w:tab w:val="left" w:pos="2850"/>
        </w:tabs>
        <w:ind w:left="720" w:hanging="720"/>
        <w:jc w:val="right"/>
        <w:rPr>
          <w:rFonts w:ascii="Arial" w:hAnsi="Arial" w:cs="Arial"/>
          <w:b/>
          <w:bCs/>
        </w:rPr>
      </w:pPr>
      <w:bookmarkStart w:id="0" w:name="_Hlk73475145"/>
      <w:r>
        <w:rPr>
          <w:rFonts w:ascii="Arial" w:hAnsi="Arial" w:cs="Arial"/>
          <w:b/>
          <w:bCs/>
        </w:rPr>
        <w:t>Item 9</w:t>
      </w:r>
    </w:p>
    <w:p w14:paraId="3351DA0F" w14:textId="61C6B6B2" w:rsidR="00F442F2" w:rsidRPr="00762291" w:rsidRDefault="34E387E3" w:rsidP="6D883C88">
      <w:pPr>
        <w:jc w:val="right"/>
        <w:rPr>
          <w:szCs w:val="24"/>
        </w:rPr>
      </w:pPr>
      <w:r w:rsidRPr="6D883C88">
        <w:rPr>
          <w:sz w:val="28"/>
          <w:szCs w:val="28"/>
        </w:rPr>
        <w:t xml:space="preserve">                                                  </w:t>
      </w:r>
    </w:p>
    <w:p w14:paraId="6060C388" w14:textId="5320E04F" w:rsidR="00F442F2" w:rsidRPr="00762291" w:rsidRDefault="00DA5C31" w:rsidP="00DA5C31">
      <w:pPr>
        <w:pStyle w:val="Heading5"/>
        <w:jc w:val="center"/>
        <w:rPr>
          <w:rFonts w:eastAsia="SCClogo" w:cs="SCClogo"/>
          <w:b/>
          <w:bCs/>
          <w:sz w:val="28"/>
          <w:szCs w:val="28"/>
        </w:rPr>
      </w:pPr>
      <w:r>
        <w:rPr>
          <w:noProof/>
        </w:rPr>
        <w:drawing>
          <wp:inline distT="0" distB="0" distL="0" distR="0" wp14:anchorId="42BE7C0B" wp14:editId="68C7C6C2">
            <wp:extent cx="4124325" cy="1200150"/>
            <wp:effectExtent l="0" t="0" r="9525" b="0"/>
            <wp:docPr id="858378710" name="Picture 85837871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378710" name="Picture 858378710" descr="A close-up of a 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124325" cy="1200150"/>
                    </a:xfrm>
                    <a:prstGeom prst="rect">
                      <a:avLst/>
                    </a:prstGeom>
                  </pic:spPr>
                </pic:pic>
              </a:graphicData>
            </a:graphic>
          </wp:inline>
        </w:drawing>
      </w:r>
      <w:r w:rsidR="34E387E3" w:rsidRPr="6D883C88">
        <w:rPr>
          <w:rFonts w:eastAsia="SCClogo" w:cs="SCClogo"/>
          <w:b/>
          <w:bCs/>
          <w:sz w:val="28"/>
          <w:szCs w:val="28"/>
        </w:rPr>
        <w:t>AONB</w:t>
      </w:r>
    </w:p>
    <w:p w14:paraId="2F321D57" w14:textId="4827B08C" w:rsidR="00F442F2" w:rsidRPr="00762291" w:rsidRDefault="34E387E3" w:rsidP="6D883C88">
      <w:pPr>
        <w:jc w:val="right"/>
        <w:rPr>
          <w:b/>
          <w:bCs/>
          <w:szCs w:val="24"/>
        </w:rPr>
      </w:pPr>
      <w:r w:rsidRPr="6D883C88">
        <w:rPr>
          <w:b/>
          <w:bCs/>
          <w:szCs w:val="24"/>
        </w:rPr>
        <w:t xml:space="preserve"> </w:t>
      </w:r>
    </w:p>
    <w:p w14:paraId="4ECBFE9F" w14:textId="7FCDEFFC" w:rsidR="00F442F2" w:rsidRPr="00762291" w:rsidRDefault="34E387E3" w:rsidP="6D883C88">
      <w:pPr>
        <w:jc w:val="center"/>
        <w:rPr>
          <w:rFonts w:ascii="Arial" w:eastAsia="Arial" w:hAnsi="Arial" w:cs="Arial"/>
          <w:b/>
          <w:bCs/>
          <w:sz w:val="40"/>
          <w:szCs w:val="40"/>
          <w:u w:val="single"/>
        </w:rPr>
      </w:pPr>
      <w:r w:rsidRPr="6D883C88">
        <w:rPr>
          <w:rFonts w:ascii="Arial" w:eastAsia="Arial" w:hAnsi="Arial" w:cs="Arial"/>
          <w:b/>
          <w:bCs/>
          <w:sz w:val="40"/>
          <w:szCs w:val="40"/>
          <w:u w:val="single"/>
        </w:rPr>
        <w:t>Surrey Hills Area of Outstanding Natural Beauty (AONB) Board</w:t>
      </w:r>
    </w:p>
    <w:p w14:paraId="32F5A855" w14:textId="56D39E31" w:rsidR="00F442F2" w:rsidRPr="00762291" w:rsidRDefault="34E387E3" w:rsidP="6D883C88">
      <w:pPr>
        <w:jc w:val="center"/>
        <w:rPr>
          <w:rFonts w:ascii="Arial" w:eastAsia="Arial" w:hAnsi="Arial" w:cs="Arial"/>
          <w:b/>
          <w:bCs/>
          <w:sz w:val="40"/>
          <w:szCs w:val="40"/>
        </w:rPr>
      </w:pPr>
      <w:r w:rsidRPr="6D883C88">
        <w:rPr>
          <w:rFonts w:ascii="Arial" w:eastAsia="Arial" w:hAnsi="Arial" w:cs="Arial"/>
          <w:b/>
          <w:bCs/>
          <w:sz w:val="40"/>
          <w:szCs w:val="40"/>
        </w:rPr>
        <w:t xml:space="preserve"> </w:t>
      </w:r>
    </w:p>
    <w:p w14:paraId="5A3CB402" w14:textId="3AE6EA55" w:rsidR="00F442F2" w:rsidRPr="00762291" w:rsidRDefault="1066EE2D" w:rsidP="6D883C88">
      <w:pPr>
        <w:jc w:val="center"/>
        <w:rPr>
          <w:rFonts w:ascii="Arial" w:eastAsia="Arial" w:hAnsi="Arial" w:cs="Arial"/>
          <w:sz w:val="28"/>
          <w:szCs w:val="28"/>
        </w:rPr>
      </w:pPr>
      <w:r w:rsidRPr="6D883C88">
        <w:rPr>
          <w:rFonts w:ascii="Arial" w:eastAsia="Arial" w:hAnsi="Arial" w:cs="Arial"/>
          <w:sz w:val="28"/>
          <w:szCs w:val="28"/>
        </w:rPr>
        <w:t>7</w:t>
      </w:r>
      <w:r w:rsidR="34E387E3" w:rsidRPr="6D883C88">
        <w:rPr>
          <w:rFonts w:ascii="Arial" w:eastAsia="Arial" w:hAnsi="Arial" w:cs="Arial"/>
          <w:sz w:val="28"/>
          <w:szCs w:val="28"/>
        </w:rPr>
        <w:t xml:space="preserve"> </w:t>
      </w:r>
      <w:r w:rsidRPr="6D883C88">
        <w:rPr>
          <w:rFonts w:ascii="Arial" w:eastAsia="Arial" w:hAnsi="Arial" w:cs="Arial"/>
          <w:sz w:val="28"/>
          <w:szCs w:val="28"/>
        </w:rPr>
        <w:t xml:space="preserve">June </w:t>
      </w:r>
      <w:r w:rsidR="34E387E3" w:rsidRPr="6D883C88">
        <w:rPr>
          <w:rFonts w:ascii="Arial" w:eastAsia="Arial" w:hAnsi="Arial" w:cs="Arial"/>
          <w:sz w:val="28"/>
          <w:szCs w:val="28"/>
        </w:rPr>
        <w:t>2023</w:t>
      </w:r>
    </w:p>
    <w:p w14:paraId="0C6DF1B4" w14:textId="65D4D363" w:rsidR="00F442F2" w:rsidRPr="00762291" w:rsidRDefault="34E387E3" w:rsidP="6D883C88">
      <w:pPr>
        <w:jc w:val="center"/>
      </w:pPr>
      <w:r w:rsidRPr="6D883C88">
        <w:rPr>
          <w:rFonts w:ascii="Arial" w:eastAsia="Arial" w:hAnsi="Arial" w:cs="Arial"/>
          <w:sz w:val="28"/>
          <w:szCs w:val="28"/>
        </w:rPr>
        <w:t xml:space="preserve"> </w:t>
      </w:r>
    </w:p>
    <w:p w14:paraId="01C40570" w14:textId="13D57F53" w:rsidR="00F442F2" w:rsidRPr="00762291" w:rsidRDefault="34E387E3" w:rsidP="6D883C88">
      <w:pPr>
        <w:jc w:val="center"/>
      </w:pPr>
      <w:r w:rsidRPr="6D883C88">
        <w:rPr>
          <w:rFonts w:ascii="Arial" w:eastAsia="Arial" w:hAnsi="Arial" w:cs="Arial"/>
          <w:b/>
          <w:bCs/>
          <w:sz w:val="28"/>
          <w:szCs w:val="28"/>
        </w:rPr>
        <w:t>Surrey Hills National Landscape Forward Plan 2023 - 2024</w:t>
      </w:r>
    </w:p>
    <w:p w14:paraId="50F411DC" w14:textId="7F57128D" w:rsidR="00F442F2" w:rsidRPr="00762291" w:rsidRDefault="34E387E3" w:rsidP="6D883C88">
      <w:r w:rsidRPr="6D883C88">
        <w:rPr>
          <w:rFonts w:ascii="Arial" w:eastAsia="Arial" w:hAnsi="Arial" w:cs="Arial"/>
          <w:b/>
          <w:bCs/>
          <w:szCs w:val="24"/>
        </w:rPr>
        <w:t xml:space="preserve"> </w:t>
      </w:r>
    </w:p>
    <w:p w14:paraId="272530F2" w14:textId="5D464228" w:rsidR="00F442F2" w:rsidRPr="005C5BA9" w:rsidRDefault="34E387E3" w:rsidP="6D883C88">
      <w:pPr>
        <w:tabs>
          <w:tab w:val="left" w:pos="4590"/>
        </w:tabs>
        <w:rPr>
          <w:rFonts w:ascii="Arial" w:hAnsi="Arial" w:cs="Arial"/>
          <w:szCs w:val="24"/>
        </w:rPr>
      </w:pPr>
      <w:r w:rsidRPr="005C5BA9">
        <w:rPr>
          <w:rFonts w:ascii="Arial" w:eastAsia="Arial" w:hAnsi="Arial" w:cs="Arial"/>
          <w:b/>
          <w:bCs/>
          <w:szCs w:val="24"/>
        </w:rPr>
        <w:t xml:space="preserve">Purpose of the report:  </w:t>
      </w:r>
    </w:p>
    <w:p w14:paraId="2B73317F" w14:textId="6EA4105E" w:rsidR="00F442F2" w:rsidRPr="005C5BA9" w:rsidRDefault="34E387E3" w:rsidP="6D883C88">
      <w:pPr>
        <w:tabs>
          <w:tab w:val="left" w:pos="2700"/>
        </w:tabs>
        <w:rPr>
          <w:rFonts w:ascii="Arial" w:hAnsi="Arial" w:cs="Arial"/>
          <w:szCs w:val="24"/>
        </w:rPr>
      </w:pPr>
      <w:r w:rsidRPr="005C5BA9">
        <w:rPr>
          <w:rFonts w:ascii="Arial" w:eastAsia="Arial" w:hAnsi="Arial" w:cs="Arial"/>
          <w:szCs w:val="24"/>
        </w:rPr>
        <w:t xml:space="preserve"> </w:t>
      </w:r>
    </w:p>
    <w:p w14:paraId="01DA9F51" w14:textId="7DB3B61F" w:rsidR="00F442F2" w:rsidRPr="005C5BA9" w:rsidRDefault="34E387E3" w:rsidP="6D883C88">
      <w:pPr>
        <w:tabs>
          <w:tab w:val="left" w:pos="2700"/>
        </w:tabs>
        <w:rPr>
          <w:rFonts w:ascii="Arial" w:hAnsi="Arial" w:cs="Arial"/>
          <w:szCs w:val="24"/>
        </w:rPr>
      </w:pPr>
      <w:r w:rsidRPr="005C5BA9">
        <w:rPr>
          <w:rFonts w:ascii="Arial" w:eastAsia="Arial" w:hAnsi="Arial" w:cs="Arial"/>
          <w:szCs w:val="24"/>
        </w:rPr>
        <w:t>To present the 2023 – 24 work plan priorities for the Surrey Hills Board</w:t>
      </w:r>
    </w:p>
    <w:p w14:paraId="160275C7" w14:textId="5EA190AE" w:rsidR="00F442F2" w:rsidRPr="005C5BA9" w:rsidRDefault="34E387E3" w:rsidP="6D883C88">
      <w:pPr>
        <w:tabs>
          <w:tab w:val="left" w:pos="2700"/>
        </w:tabs>
        <w:rPr>
          <w:rFonts w:ascii="Arial" w:hAnsi="Arial" w:cs="Arial"/>
          <w:szCs w:val="24"/>
        </w:rPr>
      </w:pPr>
      <w:r w:rsidRPr="005C5BA9">
        <w:rPr>
          <w:rFonts w:ascii="Arial" w:eastAsia="Arial" w:hAnsi="Arial" w:cs="Arial"/>
          <w:szCs w:val="24"/>
        </w:rPr>
        <w:t xml:space="preserve"> </w:t>
      </w:r>
    </w:p>
    <w:p w14:paraId="1AE570B3" w14:textId="5DC5E996" w:rsidR="00F442F2" w:rsidRPr="005C5BA9" w:rsidRDefault="00F442F2" w:rsidP="6D883C88">
      <w:pPr>
        <w:tabs>
          <w:tab w:val="left" w:pos="2700"/>
        </w:tabs>
        <w:rPr>
          <w:rFonts w:ascii="Arial" w:eastAsia="Arial" w:hAnsi="Arial" w:cs="Arial"/>
          <w:szCs w:val="24"/>
        </w:rPr>
      </w:pPr>
    </w:p>
    <w:p w14:paraId="0C30571C" w14:textId="039BA284" w:rsidR="00F442F2" w:rsidRPr="005C5BA9" w:rsidRDefault="34E387E3" w:rsidP="00DE6C35">
      <w:pPr>
        <w:tabs>
          <w:tab w:val="left" w:pos="2850"/>
        </w:tabs>
        <w:rPr>
          <w:rFonts w:ascii="Arial" w:hAnsi="Arial" w:cs="Arial"/>
          <w:szCs w:val="24"/>
        </w:rPr>
      </w:pPr>
      <w:r w:rsidRPr="005C5BA9">
        <w:rPr>
          <w:rFonts w:ascii="Arial" w:eastAsia="Arial" w:hAnsi="Arial" w:cs="Arial"/>
          <w:b/>
          <w:bCs/>
          <w:szCs w:val="24"/>
        </w:rPr>
        <w:t>Recommendations:</w:t>
      </w:r>
    </w:p>
    <w:p w14:paraId="7FD1B76F" w14:textId="7C63A951" w:rsidR="00F442F2" w:rsidRPr="005C5BA9" w:rsidRDefault="34E387E3" w:rsidP="6D883C88">
      <w:pPr>
        <w:tabs>
          <w:tab w:val="left" w:pos="2850"/>
        </w:tabs>
        <w:rPr>
          <w:rFonts w:ascii="Arial" w:hAnsi="Arial" w:cs="Arial"/>
          <w:szCs w:val="24"/>
        </w:rPr>
      </w:pPr>
      <w:r w:rsidRPr="005C5BA9">
        <w:rPr>
          <w:rFonts w:ascii="Arial" w:eastAsia="Arial" w:hAnsi="Arial" w:cs="Arial"/>
          <w:szCs w:val="24"/>
        </w:rPr>
        <w:t xml:space="preserve"> </w:t>
      </w:r>
    </w:p>
    <w:p w14:paraId="272A6B17" w14:textId="25F872BB" w:rsidR="00F442F2" w:rsidRPr="005C5BA9" w:rsidRDefault="34E387E3" w:rsidP="6D883C88">
      <w:pPr>
        <w:tabs>
          <w:tab w:val="left" w:pos="2850"/>
        </w:tabs>
        <w:rPr>
          <w:rFonts w:ascii="Arial" w:hAnsi="Arial" w:cs="Arial"/>
          <w:szCs w:val="24"/>
        </w:rPr>
      </w:pPr>
      <w:r w:rsidRPr="005C5BA9">
        <w:rPr>
          <w:rFonts w:ascii="Arial" w:eastAsia="Arial" w:hAnsi="Arial" w:cs="Arial"/>
          <w:szCs w:val="24"/>
        </w:rPr>
        <w:t>It is recommended that:</w:t>
      </w:r>
    </w:p>
    <w:p w14:paraId="0EAF897B" w14:textId="7D61D88C" w:rsidR="00F442F2" w:rsidRPr="005C5BA9" w:rsidRDefault="34E387E3" w:rsidP="6D883C88">
      <w:pPr>
        <w:tabs>
          <w:tab w:val="left" w:pos="2850"/>
        </w:tabs>
        <w:rPr>
          <w:rFonts w:ascii="Arial" w:hAnsi="Arial" w:cs="Arial"/>
          <w:szCs w:val="24"/>
        </w:rPr>
      </w:pPr>
      <w:r w:rsidRPr="005C5BA9">
        <w:rPr>
          <w:rFonts w:ascii="Arial" w:eastAsia="Arial" w:hAnsi="Arial" w:cs="Arial"/>
          <w:szCs w:val="24"/>
        </w:rPr>
        <w:t xml:space="preserve"> </w:t>
      </w:r>
    </w:p>
    <w:p w14:paraId="3DDB7314" w14:textId="3D3552BE" w:rsidR="00F442F2" w:rsidRPr="005C5BA9" w:rsidRDefault="34E387E3" w:rsidP="6D883C88">
      <w:pPr>
        <w:pStyle w:val="ListParagraph"/>
        <w:numPr>
          <w:ilvl w:val="0"/>
          <w:numId w:val="2"/>
        </w:numPr>
        <w:spacing w:after="0"/>
        <w:rPr>
          <w:rFonts w:eastAsia="Arial" w:cs="Arial"/>
          <w:sz w:val="24"/>
          <w:szCs w:val="24"/>
        </w:rPr>
      </w:pPr>
      <w:r w:rsidRPr="005C5BA9">
        <w:rPr>
          <w:rFonts w:eastAsia="Arial" w:cs="Arial"/>
          <w:sz w:val="24"/>
          <w:szCs w:val="24"/>
        </w:rPr>
        <w:t xml:space="preserve">Members are asked to approve the work plan for 2023 - </w:t>
      </w:r>
      <w:proofErr w:type="gramStart"/>
      <w:r w:rsidRPr="005C5BA9">
        <w:rPr>
          <w:rFonts w:eastAsia="Arial" w:cs="Arial"/>
          <w:sz w:val="24"/>
          <w:szCs w:val="24"/>
        </w:rPr>
        <w:t>24</w:t>
      </w:r>
      <w:proofErr w:type="gramEnd"/>
    </w:p>
    <w:p w14:paraId="1DBB0556" w14:textId="0EFCD7E0" w:rsidR="00F442F2" w:rsidRPr="005C5BA9" w:rsidRDefault="34E387E3" w:rsidP="6D883C88">
      <w:pPr>
        <w:tabs>
          <w:tab w:val="left" w:pos="2850"/>
        </w:tabs>
        <w:jc w:val="both"/>
        <w:rPr>
          <w:rFonts w:ascii="Arial" w:eastAsia="Arial" w:hAnsi="Arial" w:cs="Arial"/>
          <w:szCs w:val="24"/>
        </w:rPr>
      </w:pPr>
      <w:r w:rsidRPr="005C5BA9">
        <w:rPr>
          <w:rFonts w:ascii="Arial" w:eastAsia="Arial" w:hAnsi="Arial" w:cs="Arial"/>
          <w:szCs w:val="24"/>
        </w:rPr>
        <w:t xml:space="preserve"> </w:t>
      </w:r>
    </w:p>
    <w:p w14:paraId="5A478947" w14:textId="77777777" w:rsidR="00651262" w:rsidRPr="005C5BA9" w:rsidRDefault="00651262" w:rsidP="6D883C88">
      <w:pPr>
        <w:tabs>
          <w:tab w:val="left" w:pos="2850"/>
        </w:tabs>
        <w:jc w:val="both"/>
        <w:rPr>
          <w:rFonts w:ascii="Arial" w:hAnsi="Arial" w:cs="Arial"/>
          <w:szCs w:val="24"/>
        </w:rPr>
      </w:pPr>
    </w:p>
    <w:p w14:paraId="17F9D101" w14:textId="42A94C45" w:rsidR="00F442F2" w:rsidRPr="005C5BA9" w:rsidRDefault="34E387E3" w:rsidP="00DE6C35">
      <w:pPr>
        <w:pStyle w:val="ListParagraph"/>
        <w:numPr>
          <w:ilvl w:val="3"/>
          <w:numId w:val="2"/>
        </w:numPr>
        <w:tabs>
          <w:tab w:val="left" w:pos="2850"/>
        </w:tabs>
        <w:jc w:val="both"/>
        <w:rPr>
          <w:rFonts w:cs="Arial"/>
          <w:sz w:val="24"/>
          <w:szCs w:val="24"/>
        </w:rPr>
      </w:pPr>
      <w:r w:rsidRPr="005C5BA9">
        <w:rPr>
          <w:rFonts w:eastAsia="Arial" w:cs="Arial"/>
          <w:b/>
          <w:bCs/>
          <w:sz w:val="24"/>
          <w:szCs w:val="24"/>
        </w:rPr>
        <w:lastRenderedPageBreak/>
        <w:t>Introduction:</w:t>
      </w:r>
    </w:p>
    <w:p w14:paraId="65F9668E" w14:textId="0BAEE949" w:rsidR="00F442F2" w:rsidRPr="005C5BA9" w:rsidRDefault="34E387E3" w:rsidP="6D883C88">
      <w:pPr>
        <w:tabs>
          <w:tab w:val="left" w:pos="2850"/>
        </w:tabs>
        <w:ind w:left="540" w:hanging="540"/>
        <w:rPr>
          <w:rFonts w:ascii="Arial" w:hAnsi="Arial" w:cs="Arial"/>
          <w:szCs w:val="24"/>
        </w:rPr>
      </w:pPr>
      <w:r w:rsidRPr="005C5BA9">
        <w:rPr>
          <w:rFonts w:ascii="Arial" w:eastAsia="Arial" w:hAnsi="Arial" w:cs="Arial"/>
          <w:szCs w:val="24"/>
        </w:rPr>
        <w:t xml:space="preserve"> </w:t>
      </w:r>
    </w:p>
    <w:p w14:paraId="086D515E" w14:textId="59D0122C" w:rsidR="00F442F2" w:rsidRPr="005C5BA9" w:rsidRDefault="34E387E3" w:rsidP="009F3360">
      <w:pPr>
        <w:pStyle w:val="ListParagraph"/>
        <w:numPr>
          <w:ilvl w:val="1"/>
          <w:numId w:val="29"/>
        </w:numPr>
        <w:rPr>
          <w:rFonts w:eastAsia="Arial" w:cs="Arial"/>
          <w:sz w:val="24"/>
          <w:szCs w:val="24"/>
        </w:rPr>
      </w:pPr>
      <w:r w:rsidRPr="005C5BA9">
        <w:rPr>
          <w:rFonts w:eastAsia="Arial" w:cs="Arial"/>
          <w:sz w:val="24"/>
          <w:szCs w:val="24"/>
        </w:rPr>
        <w:t xml:space="preserve">Although the fundamental purpose of the Management Plan will be to encourage co-ordinated action by all organisations, agencies and individuals, the Surrey Hills AONB Board has established a Surrey Hills group of organisations (the Surrey Hills Family) to help support the delivery of the AONB Management Plan’s Vision: </w:t>
      </w:r>
    </w:p>
    <w:p w14:paraId="3EEB3069" w14:textId="26FB3151" w:rsidR="00F442F2" w:rsidRPr="005C5BA9" w:rsidRDefault="34E387E3" w:rsidP="6D883C88">
      <w:pPr>
        <w:rPr>
          <w:rFonts w:ascii="Arial" w:hAnsi="Arial" w:cs="Arial"/>
          <w:szCs w:val="24"/>
        </w:rPr>
      </w:pPr>
      <w:r w:rsidRPr="005C5BA9">
        <w:rPr>
          <w:rFonts w:ascii="Arial" w:eastAsia="Arial" w:hAnsi="Arial" w:cs="Arial"/>
          <w:szCs w:val="24"/>
        </w:rPr>
        <w:t xml:space="preserve"> </w:t>
      </w:r>
    </w:p>
    <w:p w14:paraId="5086D5A3" w14:textId="14925EB3" w:rsidR="00F442F2" w:rsidRPr="005C5BA9" w:rsidRDefault="34E387E3" w:rsidP="00651262">
      <w:pPr>
        <w:ind w:left="720"/>
        <w:rPr>
          <w:rFonts w:ascii="Arial" w:hAnsi="Arial" w:cs="Arial"/>
          <w:szCs w:val="24"/>
        </w:rPr>
      </w:pPr>
      <w:r w:rsidRPr="005C5BA9">
        <w:rPr>
          <w:rFonts w:ascii="Arial" w:eastAsia="Arial" w:hAnsi="Arial" w:cs="Arial"/>
          <w:i/>
          <w:iCs/>
          <w:szCs w:val="24"/>
        </w:rPr>
        <w:t>The Surrey Hills is recognised as a national asset in which its natural and cultural assets are managed in an attractive landscape mosaic of farmland, woodland, heaths, downs, and commons. It provides opportunities for sustainable business enterprise and for all to enjoy and appreciate its natural beauty for their health and well-being.</w:t>
      </w:r>
    </w:p>
    <w:p w14:paraId="0FE5D34A" w14:textId="2C4ADDF0" w:rsidR="00F442F2" w:rsidRPr="005C5BA9" w:rsidRDefault="34E387E3" w:rsidP="6D883C88">
      <w:pPr>
        <w:tabs>
          <w:tab w:val="left" w:pos="540"/>
          <w:tab w:val="left" w:pos="2850"/>
        </w:tabs>
        <w:ind w:left="540" w:hanging="540"/>
        <w:rPr>
          <w:rFonts w:ascii="Arial" w:hAnsi="Arial" w:cs="Arial"/>
          <w:szCs w:val="24"/>
        </w:rPr>
      </w:pPr>
      <w:r w:rsidRPr="005C5BA9">
        <w:rPr>
          <w:rFonts w:ascii="Arial" w:eastAsia="Arial" w:hAnsi="Arial" w:cs="Arial"/>
          <w:szCs w:val="24"/>
        </w:rPr>
        <w:t xml:space="preserve"> </w:t>
      </w:r>
    </w:p>
    <w:p w14:paraId="2749DC7E" w14:textId="77777777" w:rsidR="002C460D" w:rsidRPr="005C5BA9" w:rsidRDefault="34E387E3" w:rsidP="00BF0460">
      <w:pPr>
        <w:pStyle w:val="ListParagraph"/>
        <w:numPr>
          <w:ilvl w:val="1"/>
          <w:numId w:val="29"/>
        </w:numPr>
        <w:rPr>
          <w:rFonts w:eastAsia="Arial" w:cs="Arial"/>
          <w:sz w:val="24"/>
          <w:szCs w:val="24"/>
        </w:rPr>
      </w:pPr>
      <w:r w:rsidRPr="005C5BA9">
        <w:rPr>
          <w:rFonts w:eastAsia="Arial" w:cs="Arial"/>
          <w:sz w:val="24"/>
          <w:szCs w:val="24"/>
        </w:rPr>
        <w:t xml:space="preserve">This work plan priorities for 2023 – 24 priorities deliver the adopted Surrey Hills AONB Management Plan (2020 – 2025) pillars: </w:t>
      </w:r>
    </w:p>
    <w:p w14:paraId="2FF3C26A" w14:textId="3B82E157" w:rsidR="002C460D" w:rsidRPr="005C5BA9" w:rsidRDefault="34E387E3" w:rsidP="002C460D">
      <w:pPr>
        <w:pStyle w:val="ListParagraph"/>
        <w:numPr>
          <w:ilvl w:val="0"/>
          <w:numId w:val="0"/>
        </w:numPr>
        <w:ind w:left="360"/>
        <w:rPr>
          <w:rFonts w:eastAsia="Arial" w:cs="Arial"/>
          <w:sz w:val="24"/>
          <w:szCs w:val="24"/>
        </w:rPr>
      </w:pPr>
      <w:r w:rsidRPr="005C5BA9">
        <w:rPr>
          <w:rFonts w:eastAsia="Arial" w:cs="Arial"/>
          <w:sz w:val="24"/>
          <w:szCs w:val="24"/>
        </w:rPr>
        <w:t>Planning</w:t>
      </w:r>
    </w:p>
    <w:p w14:paraId="12914BB3" w14:textId="77777777" w:rsidR="002C460D" w:rsidRPr="005C5BA9" w:rsidRDefault="34E387E3" w:rsidP="002C460D">
      <w:pPr>
        <w:pStyle w:val="ListParagraph"/>
        <w:numPr>
          <w:ilvl w:val="0"/>
          <w:numId w:val="0"/>
        </w:numPr>
        <w:ind w:left="360"/>
        <w:rPr>
          <w:rFonts w:eastAsia="Arial" w:cs="Arial"/>
          <w:sz w:val="24"/>
          <w:szCs w:val="24"/>
        </w:rPr>
      </w:pPr>
      <w:r w:rsidRPr="005C5BA9">
        <w:rPr>
          <w:rFonts w:eastAsia="Arial" w:cs="Arial"/>
          <w:sz w:val="24"/>
          <w:szCs w:val="24"/>
        </w:rPr>
        <w:t xml:space="preserve">Landscape Conservation and Enhancement; Access, </w:t>
      </w:r>
    </w:p>
    <w:p w14:paraId="222F0A6B" w14:textId="270BA970" w:rsidR="002C460D" w:rsidRPr="005C5BA9" w:rsidRDefault="34E387E3" w:rsidP="002C460D">
      <w:pPr>
        <w:pStyle w:val="ListParagraph"/>
        <w:numPr>
          <w:ilvl w:val="0"/>
          <w:numId w:val="0"/>
        </w:numPr>
        <w:ind w:left="360"/>
        <w:rPr>
          <w:rFonts w:eastAsia="Arial" w:cs="Arial"/>
          <w:sz w:val="24"/>
          <w:szCs w:val="24"/>
        </w:rPr>
      </w:pPr>
      <w:r w:rsidRPr="005C5BA9">
        <w:rPr>
          <w:rFonts w:eastAsia="Arial" w:cs="Arial"/>
          <w:sz w:val="24"/>
          <w:szCs w:val="24"/>
        </w:rPr>
        <w:t xml:space="preserve">Enjoyment and Understanding </w:t>
      </w:r>
    </w:p>
    <w:p w14:paraId="53B2E566" w14:textId="77777777" w:rsidR="00F43EE4" w:rsidRDefault="34E387E3" w:rsidP="002C460D">
      <w:pPr>
        <w:pStyle w:val="ListParagraph"/>
        <w:numPr>
          <w:ilvl w:val="0"/>
          <w:numId w:val="0"/>
        </w:numPr>
        <w:ind w:left="360"/>
        <w:rPr>
          <w:rFonts w:eastAsia="Arial" w:cs="Arial"/>
          <w:sz w:val="24"/>
          <w:szCs w:val="24"/>
        </w:rPr>
      </w:pPr>
      <w:r w:rsidRPr="005C5BA9">
        <w:rPr>
          <w:rFonts w:eastAsia="Arial" w:cs="Arial"/>
          <w:sz w:val="24"/>
          <w:szCs w:val="24"/>
        </w:rPr>
        <w:t>Growing the Surrey Hills Economy</w:t>
      </w:r>
      <w:r w:rsidR="00F43EE4">
        <w:rPr>
          <w:rFonts w:eastAsia="Arial" w:cs="Arial"/>
          <w:sz w:val="24"/>
          <w:szCs w:val="24"/>
        </w:rPr>
        <w:t xml:space="preserve"> </w:t>
      </w:r>
      <w:r w:rsidRPr="005C5BA9">
        <w:rPr>
          <w:rFonts w:eastAsia="Arial" w:cs="Arial"/>
          <w:sz w:val="24"/>
          <w:szCs w:val="24"/>
        </w:rPr>
        <w:t xml:space="preserve">and </w:t>
      </w:r>
    </w:p>
    <w:p w14:paraId="3E367818" w14:textId="79733486" w:rsidR="002C460D" w:rsidRPr="005C5BA9" w:rsidRDefault="34E387E3" w:rsidP="002C460D">
      <w:pPr>
        <w:pStyle w:val="ListParagraph"/>
        <w:numPr>
          <w:ilvl w:val="0"/>
          <w:numId w:val="0"/>
        </w:numPr>
        <w:ind w:left="360"/>
        <w:rPr>
          <w:rFonts w:eastAsia="Arial" w:cs="Arial"/>
          <w:sz w:val="24"/>
          <w:szCs w:val="24"/>
        </w:rPr>
      </w:pPr>
      <w:r w:rsidRPr="005C5BA9">
        <w:rPr>
          <w:rFonts w:eastAsia="Arial" w:cs="Arial"/>
          <w:sz w:val="24"/>
          <w:szCs w:val="24"/>
        </w:rPr>
        <w:t xml:space="preserve">Advocacy, Partnership and Coordination.  </w:t>
      </w:r>
    </w:p>
    <w:p w14:paraId="73406CE8" w14:textId="26E64F05" w:rsidR="00F442F2" w:rsidRPr="005C5BA9" w:rsidRDefault="003E47B5" w:rsidP="003E47B5">
      <w:pPr>
        <w:rPr>
          <w:rFonts w:ascii="Arial" w:eastAsia="Arial" w:hAnsi="Arial" w:cs="Arial"/>
          <w:szCs w:val="24"/>
        </w:rPr>
      </w:pPr>
      <w:r w:rsidRPr="005C5BA9">
        <w:rPr>
          <w:rFonts w:ascii="Arial" w:eastAsia="Arial" w:hAnsi="Arial" w:cs="Arial"/>
          <w:szCs w:val="24"/>
        </w:rPr>
        <w:t xml:space="preserve">1.3 </w:t>
      </w:r>
      <w:r w:rsidR="00F43EE4">
        <w:rPr>
          <w:rFonts w:ascii="Arial" w:eastAsia="Arial" w:hAnsi="Arial" w:cs="Arial"/>
          <w:szCs w:val="24"/>
        </w:rPr>
        <w:t>The following</w:t>
      </w:r>
      <w:r w:rsidR="00641767">
        <w:rPr>
          <w:rFonts w:ascii="Arial" w:eastAsia="Arial" w:hAnsi="Arial" w:cs="Arial"/>
          <w:szCs w:val="24"/>
        </w:rPr>
        <w:t xml:space="preserve"> Forward Plan</w:t>
      </w:r>
      <w:r w:rsidR="34E387E3" w:rsidRPr="005C5BA9">
        <w:rPr>
          <w:rFonts w:ascii="Arial" w:eastAsia="Arial" w:hAnsi="Arial" w:cs="Arial"/>
          <w:szCs w:val="24"/>
        </w:rPr>
        <w:t xml:space="preserve"> identifies quarterly targets Q1 (April – June), Q2 (July September), Q3 (October – December).  Q4 (Jan – March</w:t>
      </w:r>
      <w:proofErr w:type="gramStart"/>
      <w:r w:rsidR="34E387E3" w:rsidRPr="005C5BA9">
        <w:rPr>
          <w:rFonts w:ascii="Arial" w:eastAsia="Arial" w:hAnsi="Arial" w:cs="Arial"/>
          <w:szCs w:val="24"/>
        </w:rPr>
        <w:t>),</w:t>
      </w:r>
      <w:r w:rsidR="00D5140B">
        <w:rPr>
          <w:rFonts w:ascii="Arial" w:eastAsia="Arial" w:hAnsi="Arial" w:cs="Arial"/>
          <w:szCs w:val="24"/>
        </w:rPr>
        <w:t xml:space="preserve">  The</w:t>
      </w:r>
      <w:proofErr w:type="gramEnd"/>
      <w:r w:rsidR="00D5140B">
        <w:rPr>
          <w:rFonts w:ascii="Arial" w:eastAsia="Arial" w:hAnsi="Arial" w:cs="Arial"/>
          <w:szCs w:val="24"/>
        </w:rPr>
        <w:t xml:space="preserve"> abbreviations are referenced in the AONB Management Plan.</w:t>
      </w:r>
    </w:p>
    <w:p w14:paraId="79CEF7E8" w14:textId="0BD0CF5E" w:rsidR="00FE32E7" w:rsidRPr="005C5BA9" w:rsidRDefault="00FE32E7">
      <w:pPr>
        <w:overflowPunct/>
        <w:autoSpaceDE/>
        <w:autoSpaceDN/>
        <w:adjustRightInd/>
        <w:textAlignment w:val="auto"/>
        <w:rPr>
          <w:rFonts w:ascii="Arial" w:eastAsia="Times" w:hAnsi="Arial" w:cs="Arial"/>
          <w:iCs/>
          <w:color w:val="000000"/>
          <w:szCs w:val="24"/>
        </w:rPr>
      </w:pPr>
      <w:r w:rsidRPr="005C5BA9">
        <w:rPr>
          <w:rFonts w:ascii="Arial" w:hAnsi="Arial" w:cs="Arial"/>
          <w:szCs w:val="24"/>
        </w:rPr>
        <w:br w:type="page"/>
      </w:r>
    </w:p>
    <w:p w14:paraId="64AFF534" w14:textId="77777777" w:rsidR="00BF0460" w:rsidRPr="00762291" w:rsidRDefault="00BF0460" w:rsidP="003E47B5"/>
    <w:p w14:paraId="398A15CB" w14:textId="65EFA407" w:rsidR="00F442F2" w:rsidRPr="00762291" w:rsidRDefault="00F442F2" w:rsidP="6D883C88">
      <w:pPr>
        <w:tabs>
          <w:tab w:val="left" w:pos="540"/>
          <w:tab w:val="left" w:pos="2850"/>
        </w:tabs>
        <w:ind w:left="720" w:hanging="720"/>
        <w:rPr>
          <w:rFonts w:ascii="Arial" w:eastAsia="Times" w:hAnsi="Arial" w:cs="Arial"/>
        </w:rPr>
      </w:pPr>
    </w:p>
    <w:tbl>
      <w:tblPr>
        <w:tblStyle w:val="TableGrid"/>
        <w:tblW w:w="13844" w:type="dxa"/>
        <w:tblLook w:val="04A0" w:firstRow="1" w:lastRow="0" w:firstColumn="1" w:lastColumn="0" w:noHBand="0" w:noVBand="1"/>
      </w:tblPr>
      <w:tblGrid>
        <w:gridCol w:w="7335"/>
        <w:gridCol w:w="1755"/>
        <w:gridCol w:w="2116"/>
        <w:gridCol w:w="2638"/>
      </w:tblGrid>
      <w:tr w:rsidR="00B40DCC" w:rsidRPr="00EA76F3" w14:paraId="30DCC336" w14:textId="53348D4F" w:rsidTr="15F6304C">
        <w:trPr>
          <w:trHeight w:val="300"/>
        </w:trPr>
        <w:tc>
          <w:tcPr>
            <w:tcW w:w="9090" w:type="dxa"/>
            <w:gridSpan w:val="2"/>
          </w:tcPr>
          <w:p w14:paraId="4AFCD806" w14:textId="353DEE6E" w:rsidR="00B40DCC" w:rsidRPr="00EA76F3" w:rsidRDefault="00B40DCC" w:rsidP="00EA76F3">
            <w:pPr>
              <w:overflowPunct/>
              <w:autoSpaceDE/>
              <w:autoSpaceDN/>
              <w:adjustRightInd/>
              <w:textAlignment w:val="auto"/>
              <w:rPr>
                <w:rFonts w:ascii="Arial" w:hAnsi="Arial" w:cs="Arial"/>
                <w:b/>
                <w:bCs/>
                <w:szCs w:val="24"/>
              </w:rPr>
            </w:pPr>
            <w:r w:rsidRPr="00EA76F3">
              <w:rPr>
                <w:rFonts w:ascii="Arial" w:hAnsi="Arial" w:cs="Arial"/>
                <w:b/>
                <w:bCs/>
                <w:szCs w:val="24"/>
              </w:rPr>
              <w:t>Pillar 1. PLANNING</w:t>
            </w:r>
          </w:p>
          <w:p w14:paraId="60F84E32" w14:textId="77777777" w:rsidR="00B40DCC" w:rsidRPr="00EA76F3" w:rsidRDefault="00B40DCC" w:rsidP="00EA76F3">
            <w:pPr>
              <w:overflowPunct/>
              <w:autoSpaceDE/>
              <w:autoSpaceDN/>
              <w:adjustRightInd/>
              <w:textAlignment w:val="auto"/>
              <w:rPr>
                <w:rFonts w:ascii="Arial" w:hAnsi="Arial" w:cs="Arial"/>
                <w:b/>
                <w:bCs/>
                <w:szCs w:val="24"/>
              </w:rPr>
            </w:pPr>
          </w:p>
        </w:tc>
        <w:tc>
          <w:tcPr>
            <w:tcW w:w="2116" w:type="dxa"/>
          </w:tcPr>
          <w:p w14:paraId="003B8A91" w14:textId="5D286C92" w:rsidR="00B40DCC" w:rsidRDefault="4F3FE85E" w:rsidP="6D883C88">
            <w:pPr>
              <w:overflowPunct/>
              <w:autoSpaceDE/>
              <w:autoSpaceDN/>
              <w:adjustRightInd/>
              <w:textAlignment w:val="auto"/>
              <w:rPr>
                <w:rFonts w:ascii="Arial" w:hAnsi="Arial" w:cs="Arial"/>
                <w:b/>
                <w:bCs/>
              </w:rPr>
            </w:pPr>
            <w:r w:rsidRPr="6D883C88">
              <w:rPr>
                <w:rFonts w:ascii="Arial" w:hAnsi="Arial" w:cs="Arial"/>
                <w:b/>
                <w:bCs/>
              </w:rPr>
              <w:t>Lead</w:t>
            </w:r>
          </w:p>
        </w:tc>
        <w:tc>
          <w:tcPr>
            <w:tcW w:w="2638" w:type="dxa"/>
          </w:tcPr>
          <w:p w14:paraId="221DF501" w14:textId="786D62D1" w:rsidR="00B40DCC" w:rsidRPr="00EA76F3" w:rsidRDefault="0FA99E0F" w:rsidP="6D883C88">
            <w:pPr>
              <w:overflowPunct/>
              <w:autoSpaceDE/>
              <w:autoSpaceDN/>
              <w:adjustRightInd/>
              <w:textAlignment w:val="auto"/>
              <w:rPr>
                <w:rFonts w:ascii="Arial" w:hAnsi="Arial" w:cs="Arial"/>
                <w:b/>
                <w:bCs/>
              </w:rPr>
            </w:pPr>
            <w:r w:rsidRPr="6D883C88">
              <w:rPr>
                <w:rFonts w:ascii="Arial" w:hAnsi="Arial" w:cs="Arial"/>
                <w:b/>
                <w:bCs/>
              </w:rPr>
              <w:t>Partner</w:t>
            </w:r>
            <w:r w:rsidR="4F0BD35E" w:rsidRPr="6D883C88">
              <w:rPr>
                <w:rFonts w:ascii="Arial" w:hAnsi="Arial" w:cs="Arial"/>
                <w:b/>
                <w:bCs/>
              </w:rPr>
              <w:t>s</w:t>
            </w:r>
          </w:p>
        </w:tc>
      </w:tr>
      <w:tr w:rsidR="00B40DCC" w:rsidRPr="00EA76F3" w14:paraId="49501D6B" w14:textId="0CC71580" w:rsidTr="15F6304C">
        <w:trPr>
          <w:trHeight w:val="300"/>
        </w:trPr>
        <w:tc>
          <w:tcPr>
            <w:tcW w:w="7335" w:type="dxa"/>
          </w:tcPr>
          <w:p w14:paraId="2039A970" w14:textId="5AEA94C2" w:rsidR="00B40DCC" w:rsidRPr="007D102E" w:rsidRDefault="00B40DCC" w:rsidP="00EA76F3">
            <w:pPr>
              <w:overflowPunct/>
              <w:autoSpaceDE/>
              <w:autoSpaceDN/>
              <w:adjustRightInd/>
              <w:textAlignment w:val="auto"/>
              <w:rPr>
                <w:rFonts w:ascii="Arial" w:hAnsi="Arial" w:cs="Arial"/>
                <w:szCs w:val="24"/>
              </w:rPr>
            </w:pPr>
            <w:r w:rsidRPr="00EA76F3">
              <w:rPr>
                <w:rFonts w:ascii="Arial" w:hAnsi="Arial" w:cs="Arial"/>
                <w:szCs w:val="24"/>
              </w:rPr>
              <w:t>Influence planning policy and decisions by advising on the preparation of Local Plans and developments affecting the Surrey Hills</w:t>
            </w:r>
          </w:p>
          <w:p w14:paraId="7459B7CE" w14:textId="6C55A78E" w:rsidR="00B40DCC" w:rsidRPr="007D102E" w:rsidRDefault="79068495" w:rsidP="00B40DCC">
            <w:pPr>
              <w:pStyle w:val="ListParagraph"/>
              <w:numPr>
                <w:ilvl w:val="0"/>
                <w:numId w:val="26"/>
              </w:numPr>
              <w:rPr>
                <w:rFonts w:eastAsiaTheme="minorHAnsi" w:cs="Arial"/>
                <w:sz w:val="24"/>
                <w:szCs w:val="24"/>
              </w:rPr>
            </w:pPr>
            <w:r w:rsidRPr="6D883C88">
              <w:rPr>
                <w:rFonts w:eastAsiaTheme="minorEastAsia" w:cs="Arial"/>
                <w:sz w:val="24"/>
                <w:szCs w:val="24"/>
              </w:rPr>
              <w:t xml:space="preserve">Advise local authorities on development </w:t>
            </w:r>
            <w:proofErr w:type="gramStart"/>
            <w:r w:rsidRPr="6D883C88">
              <w:rPr>
                <w:rFonts w:eastAsiaTheme="minorEastAsia" w:cs="Arial"/>
                <w:sz w:val="24"/>
                <w:szCs w:val="24"/>
              </w:rPr>
              <w:t>proposals</w:t>
            </w:r>
            <w:proofErr w:type="gramEnd"/>
          </w:p>
          <w:p w14:paraId="382BBE74" w14:textId="77777777" w:rsidR="00B40DCC" w:rsidRPr="00EA76F3" w:rsidRDefault="00B40DCC" w:rsidP="00EA76F3">
            <w:pPr>
              <w:overflowPunct/>
              <w:autoSpaceDE/>
              <w:autoSpaceDN/>
              <w:adjustRightInd/>
              <w:textAlignment w:val="auto"/>
              <w:rPr>
                <w:rFonts w:ascii="Arial" w:hAnsi="Arial" w:cs="Arial"/>
                <w:szCs w:val="24"/>
              </w:rPr>
            </w:pPr>
          </w:p>
          <w:p w14:paraId="01364222" w14:textId="6CC12A41"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Provide pre-application advice on major</w:t>
            </w:r>
            <w:r w:rsidRPr="00762291">
              <w:rPr>
                <w:rFonts w:ascii="Arial" w:hAnsi="Arial" w:cs="Arial"/>
                <w:szCs w:val="24"/>
              </w:rPr>
              <w:t xml:space="preserve"> schemes.</w:t>
            </w:r>
          </w:p>
          <w:p w14:paraId="1993CB99" w14:textId="2662C5CD" w:rsidR="00B40DCC" w:rsidRPr="00EA76F3" w:rsidRDefault="79068495" w:rsidP="00EA76F3">
            <w:pPr>
              <w:numPr>
                <w:ilvl w:val="0"/>
                <w:numId w:val="26"/>
              </w:numPr>
              <w:overflowPunct/>
              <w:autoSpaceDE/>
              <w:autoSpaceDN/>
              <w:adjustRightInd/>
              <w:contextualSpacing/>
              <w:textAlignment w:val="auto"/>
              <w:rPr>
                <w:rFonts w:ascii="Arial" w:hAnsi="Arial" w:cs="Arial"/>
                <w:szCs w:val="24"/>
              </w:rPr>
            </w:pPr>
            <w:r w:rsidRPr="6D883C88">
              <w:rPr>
                <w:rFonts w:ascii="Arial" w:hAnsi="Arial" w:cs="Arial"/>
              </w:rPr>
              <w:t>An opportunity to generate income depending on capacity.</w:t>
            </w:r>
          </w:p>
          <w:p w14:paraId="55F67DBB" w14:textId="4C04DFAB" w:rsidR="00B40DCC" w:rsidRDefault="00B40DCC" w:rsidP="6D883C88">
            <w:pPr>
              <w:overflowPunct/>
              <w:autoSpaceDE/>
              <w:autoSpaceDN/>
              <w:adjustRightInd/>
              <w:textAlignment w:val="auto"/>
              <w:rPr>
                <w:rFonts w:ascii="Arial" w:hAnsi="Arial" w:cs="Arial"/>
              </w:rPr>
            </w:pPr>
          </w:p>
          <w:p w14:paraId="495D900E" w14:textId="387620B3" w:rsidR="6D883C88" w:rsidRDefault="6D883C88" w:rsidP="6D883C88">
            <w:pPr>
              <w:rPr>
                <w:rFonts w:ascii="Arial" w:hAnsi="Arial" w:cs="Arial"/>
              </w:rPr>
            </w:pPr>
          </w:p>
          <w:p w14:paraId="72059323" w14:textId="77777777" w:rsidR="00B40DCC" w:rsidRPr="00EA76F3" w:rsidRDefault="00B40DCC" w:rsidP="00EA76F3">
            <w:pPr>
              <w:overflowPunct/>
              <w:autoSpaceDE/>
              <w:autoSpaceDN/>
              <w:adjustRightInd/>
              <w:textAlignment w:val="auto"/>
              <w:rPr>
                <w:rFonts w:ascii="Arial" w:hAnsi="Arial" w:cs="Arial"/>
                <w:szCs w:val="24"/>
              </w:rPr>
            </w:pPr>
          </w:p>
          <w:p w14:paraId="1AC68917" w14:textId="54872D39" w:rsidR="6D883C88" w:rsidRDefault="6D883C88" w:rsidP="6D883C88">
            <w:pPr>
              <w:rPr>
                <w:rFonts w:ascii="Arial" w:hAnsi="Arial" w:cs="Arial"/>
              </w:rPr>
            </w:pPr>
          </w:p>
          <w:p w14:paraId="6C424968" w14:textId="6A51FF3A" w:rsidR="00B40DCC" w:rsidRPr="00EA76F3" w:rsidRDefault="79068495" w:rsidP="6D883C88">
            <w:pPr>
              <w:overflowPunct/>
              <w:autoSpaceDE/>
              <w:autoSpaceDN/>
              <w:adjustRightInd/>
              <w:textAlignment w:val="auto"/>
              <w:rPr>
                <w:rFonts w:ascii="Arial" w:hAnsi="Arial" w:cs="Arial"/>
              </w:rPr>
            </w:pPr>
            <w:r w:rsidRPr="6D883C88">
              <w:rPr>
                <w:rFonts w:ascii="Arial" w:hAnsi="Arial" w:cs="Arial"/>
              </w:rPr>
              <w:t xml:space="preserve"> AONB Boundary Review</w:t>
            </w:r>
          </w:p>
          <w:p w14:paraId="46071477" w14:textId="03F24A21" w:rsidR="00B40DCC" w:rsidRPr="00EA76F3" w:rsidRDefault="79068495" w:rsidP="6D883C88">
            <w:pPr>
              <w:numPr>
                <w:ilvl w:val="0"/>
                <w:numId w:val="26"/>
              </w:numPr>
              <w:overflowPunct/>
              <w:autoSpaceDE/>
              <w:autoSpaceDN/>
              <w:adjustRightInd/>
              <w:spacing w:after="160" w:line="259" w:lineRule="auto"/>
              <w:contextualSpacing/>
              <w:textAlignment w:val="auto"/>
              <w:rPr>
                <w:rFonts w:ascii="Arial" w:hAnsi="Arial" w:cs="Arial"/>
              </w:rPr>
            </w:pPr>
            <w:r w:rsidRPr="6D883C88">
              <w:rPr>
                <w:rFonts w:ascii="Arial" w:hAnsi="Arial" w:cs="Arial"/>
              </w:rPr>
              <w:t>Support Steering Groups and Comms Plan</w:t>
            </w:r>
          </w:p>
          <w:p w14:paraId="18A8F279" w14:textId="71756FBD" w:rsidR="00B40DCC" w:rsidRPr="00EA76F3" w:rsidRDefault="00B40DCC" w:rsidP="6D883C88">
            <w:pPr>
              <w:overflowPunct/>
              <w:autoSpaceDE/>
              <w:autoSpaceDN/>
              <w:adjustRightInd/>
              <w:contextualSpacing/>
              <w:textAlignment w:val="auto"/>
              <w:rPr>
                <w:rFonts w:ascii="Arial" w:hAnsi="Arial" w:cs="Arial"/>
              </w:rPr>
            </w:pPr>
          </w:p>
          <w:p w14:paraId="76C3A6FA" w14:textId="111995A7" w:rsidR="6D883C88" w:rsidRDefault="6D883C88" w:rsidP="6D883C88">
            <w:pPr>
              <w:contextualSpacing/>
              <w:rPr>
                <w:rFonts w:ascii="Arial" w:hAnsi="Arial" w:cs="Arial"/>
              </w:rPr>
            </w:pPr>
          </w:p>
          <w:p w14:paraId="246ACC3F" w14:textId="77777777" w:rsidR="00B40DCC" w:rsidRPr="00EA76F3" w:rsidRDefault="79068495" w:rsidP="00EA76F3">
            <w:pPr>
              <w:numPr>
                <w:ilvl w:val="0"/>
                <w:numId w:val="26"/>
              </w:numPr>
              <w:overflowPunct/>
              <w:autoSpaceDE/>
              <w:autoSpaceDN/>
              <w:adjustRightInd/>
              <w:contextualSpacing/>
              <w:textAlignment w:val="auto"/>
              <w:rPr>
                <w:rFonts w:ascii="Arial" w:hAnsi="Arial" w:cs="Arial"/>
                <w:szCs w:val="24"/>
              </w:rPr>
            </w:pPr>
            <w:r w:rsidRPr="6D883C88">
              <w:rPr>
                <w:rFonts w:ascii="Arial" w:hAnsi="Arial" w:cs="Arial"/>
              </w:rPr>
              <w:t>Formulate the Board’s position on extension areas in response to consultation</w:t>
            </w:r>
          </w:p>
        </w:tc>
        <w:tc>
          <w:tcPr>
            <w:tcW w:w="1755" w:type="dxa"/>
          </w:tcPr>
          <w:p w14:paraId="302A60E2" w14:textId="22DD4E5D" w:rsidR="00B40DCC" w:rsidRPr="00EA76F3" w:rsidRDefault="00B40DCC" w:rsidP="00EA76F3">
            <w:pPr>
              <w:overflowPunct/>
              <w:autoSpaceDE/>
              <w:autoSpaceDN/>
              <w:adjustRightInd/>
              <w:textAlignment w:val="auto"/>
              <w:rPr>
                <w:rFonts w:ascii="Arial" w:hAnsi="Arial" w:cs="Arial"/>
                <w:szCs w:val="24"/>
              </w:rPr>
            </w:pPr>
          </w:p>
          <w:p w14:paraId="5C70CF75" w14:textId="262FB1D2" w:rsidR="00B40DCC" w:rsidRDefault="00B40DCC" w:rsidP="6D883C88">
            <w:pPr>
              <w:overflowPunct/>
              <w:autoSpaceDE/>
              <w:autoSpaceDN/>
              <w:adjustRightInd/>
              <w:textAlignment w:val="auto"/>
              <w:rPr>
                <w:rFonts w:ascii="Arial" w:hAnsi="Arial" w:cs="Arial"/>
              </w:rPr>
            </w:pPr>
          </w:p>
          <w:p w14:paraId="5A901B67" w14:textId="2365A53A" w:rsidR="6D883C88" w:rsidRDefault="6D883C88" w:rsidP="6D883C88">
            <w:pPr>
              <w:rPr>
                <w:rFonts w:ascii="Arial" w:hAnsi="Arial" w:cs="Arial"/>
              </w:rPr>
            </w:pPr>
          </w:p>
          <w:p w14:paraId="64D38954" w14:textId="3C6FC47A" w:rsidR="00B40DCC" w:rsidRDefault="00B40DCC" w:rsidP="00EA76F3">
            <w:pPr>
              <w:overflowPunct/>
              <w:autoSpaceDE/>
              <w:autoSpaceDN/>
              <w:adjustRightInd/>
              <w:textAlignment w:val="auto"/>
              <w:rPr>
                <w:rFonts w:ascii="Arial" w:hAnsi="Arial" w:cs="Arial"/>
                <w:szCs w:val="24"/>
              </w:rPr>
            </w:pPr>
            <w:r>
              <w:rPr>
                <w:rFonts w:ascii="Arial" w:hAnsi="Arial" w:cs="Arial"/>
                <w:szCs w:val="24"/>
              </w:rPr>
              <w:t>Ongoing</w:t>
            </w:r>
          </w:p>
          <w:p w14:paraId="3802BEF4" w14:textId="77777777" w:rsidR="00B40DCC" w:rsidRPr="00762291" w:rsidRDefault="00B40DCC" w:rsidP="00EA76F3">
            <w:pPr>
              <w:overflowPunct/>
              <w:autoSpaceDE/>
              <w:autoSpaceDN/>
              <w:adjustRightInd/>
              <w:textAlignment w:val="auto"/>
              <w:rPr>
                <w:rFonts w:ascii="Arial" w:hAnsi="Arial" w:cs="Arial"/>
                <w:szCs w:val="24"/>
              </w:rPr>
            </w:pPr>
          </w:p>
          <w:p w14:paraId="784D682B" w14:textId="4CA22C43" w:rsidR="00B40DCC" w:rsidRPr="00762291" w:rsidRDefault="00B40DCC" w:rsidP="6D883C88">
            <w:pPr>
              <w:overflowPunct/>
              <w:autoSpaceDE/>
              <w:autoSpaceDN/>
              <w:adjustRightInd/>
              <w:textAlignment w:val="auto"/>
              <w:rPr>
                <w:rFonts w:ascii="Arial" w:hAnsi="Arial" w:cs="Arial"/>
              </w:rPr>
            </w:pPr>
          </w:p>
          <w:p w14:paraId="44D8BC94" w14:textId="6C142290" w:rsidR="6D883C88" w:rsidRDefault="6D883C88" w:rsidP="6D883C88">
            <w:pPr>
              <w:rPr>
                <w:rFonts w:ascii="Arial" w:hAnsi="Arial" w:cs="Arial"/>
              </w:rPr>
            </w:pPr>
          </w:p>
          <w:p w14:paraId="778034CE" w14:textId="6D6466DD"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43A9626E" w14:textId="77777777" w:rsidR="00B40DCC" w:rsidRPr="00762291" w:rsidRDefault="00B40DCC" w:rsidP="00EA76F3">
            <w:pPr>
              <w:overflowPunct/>
              <w:autoSpaceDE/>
              <w:autoSpaceDN/>
              <w:adjustRightInd/>
              <w:textAlignment w:val="auto"/>
              <w:rPr>
                <w:rFonts w:ascii="Arial" w:hAnsi="Arial" w:cs="Arial"/>
                <w:szCs w:val="24"/>
              </w:rPr>
            </w:pPr>
          </w:p>
          <w:p w14:paraId="1C19AE04" w14:textId="77777777" w:rsidR="00B40DCC" w:rsidRPr="00762291" w:rsidRDefault="00B40DCC" w:rsidP="00EA76F3">
            <w:pPr>
              <w:overflowPunct/>
              <w:autoSpaceDE/>
              <w:autoSpaceDN/>
              <w:adjustRightInd/>
              <w:textAlignment w:val="auto"/>
              <w:rPr>
                <w:rFonts w:ascii="Arial" w:hAnsi="Arial" w:cs="Arial"/>
                <w:szCs w:val="24"/>
              </w:rPr>
            </w:pPr>
          </w:p>
          <w:p w14:paraId="4256BA54" w14:textId="34BF4312" w:rsidR="00B40DCC" w:rsidRPr="00762291" w:rsidRDefault="00B40DCC" w:rsidP="6D883C88">
            <w:pPr>
              <w:overflowPunct/>
              <w:autoSpaceDE/>
              <w:autoSpaceDN/>
              <w:adjustRightInd/>
              <w:textAlignment w:val="auto"/>
              <w:rPr>
                <w:rFonts w:ascii="Arial" w:hAnsi="Arial" w:cs="Arial"/>
              </w:rPr>
            </w:pPr>
          </w:p>
          <w:p w14:paraId="776837F4" w14:textId="77777777" w:rsidR="007D102E" w:rsidRDefault="007D102E" w:rsidP="00EA76F3">
            <w:pPr>
              <w:overflowPunct/>
              <w:autoSpaceDE/>
              <w:autoSpaceDN/>
              <w:adjustRightInd/>
              <w:textAlignment w:val="auto"/>
              <w:rPr>
                <w:rFonts w:ascii="Arial" w:hAnsi="Arial" w:cs="Arial"/>
                <w:szCs w:val="24"/>
              </w:rPr>
            </w:pPr>
          </w:p>
          <w:p w14:paraId="4D15B9A6" w14:textId="4B4D815A" w:rsidR="00B40DCC" w:rsidRDefault="007D102E" w:rsidP="00EA76F3">
            <w:pPr>
              <w:overflowPunct/>
              <w:autoSpaceDE/>
              <w:autoSpaceDN/>
              <w:adjustRightInd/>
              <w:textAlignment w:val="auto"/>
              <w:rPr>
                <w:rFonts w:ascii="Arial" w:hAnsi="Arial" w:cs="Arial"/>
                <w:szCs w:val="24"/>
              </w:rPr>
            </w:pPr>
            <w:r>
              <w:rPr>
                <w:rFonts w:ascii="Arial" w:hAnsi="Arial" w:cs="Arial"/>
                <w:szCs w:val="24"/>
              </w:rPr>
              <w:t>Ongoing</w:t>
            </w:r>
          </w:p>
          <w:p w14:paraId="4A1D18AA" w14:textId="77777777" w:rsidR="00B40DCC" w:rsidRPr="00762291" w:rsidRDefault="00B40DCC" w:rsidP="6D883C88">
            <w:pPr>
              <w:overflowPunct/>
              <w:autoSpaceDE/>
              <w:autoSpaceDN/>
              <w:adjustRightInd/>
              <w:textAlignment w:val="auto"/>
              <w:rPr>
                <w:rFonts w:ascii="Arial" w:hAnsi="Arial" w:cs="Arial"/>
              </w:rPr>
            </w:pPr>
          </w:p>
          <w:p w14:paraId="23A90238" w14:textId="7D0F9205" w:rsidR="6D883C88" w:rsidRDefault="6D883C88" w:rsidP="6D883C88">
            <w:pPr>
              <w:rPr>
                <w:rFonts w:ascii="Arial" w:hAnsi="Arial" w:cs="Arial"/>
              </w:rPr>
            </w:pPr>
          </w:p>
          <w:p w14:paraId="7BB44253" w14:textId="77777777" w:rsidR="00B40DCC" w:rsidRPr="00762291" w:rsidRDefault="00B40DCC" w:rsidP="00EA76F3">
            <w:pPr>
              <w:overflowPunct/>
              <w:autoSpaceDE/>
              <w:autoSpaceDN/>
              <w:adjustRightInd/>
              <w:textAlignment w:val="auto"/>
              <w:rPr>
                <w:rFonts w:ascii="Arial" w:hAnsi="Arial" w:cs="Arial"/>
                <w:szCs w:val="24"/>
              </w:rPr>
            </w:pPr>
          </w:p>
          <w:p w14:paraId="22484371" w14:textId="401C809B" w:rsidR="00B40DCC" w:rsidRPr="00EA76F3"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Pr>
                <w:rFonts w:ascii="Arial" w:hAnsi="Arial" w:cs="Arial"/>
                <w:szCs w:val="24"/>
              </w:rPr>
              <w:t>2</w:t>
            </w:r>
          </w:p>
        </w:tc>
        <w:tc>
          <w:tcPr>
            <w:tcW w:w="2116" w:type="dxa"/>
          </w:tcPr>
          <w:p w14:paraId="4C248D65" w14:textId="77777777" w:rsidR="00B40DCC" w:rsidRDefault="00B40DCC" w:rsidP="00EA76F3">
            <w:pPr>
              <w:overflowPunct/>
              <w:autoSpaceDE/>
              <w:autoSpaceDN/>
              <w:adjustRightInd/>
              <w:textAlignment w:val="auto"/>
              <w:rPr>
                <w:rFonts w:ascii="Arial" w:hAnsi="Arial" w:cs="Arial"/>
                <w:szCs w:val="24"/>
              </w:rPr>
            </w:pPr>
          </w:p>
          <w:p w14:paraId="516DAD2C" w14:textId="77777777" w:rsidR="007D102E" w:rsidRDefault="007D102E" w:rsidP="6D883C88">
            <w:pPr>
              <w:overflowPunct/>
              <w:autoSpaceDE/>
              <w:autoSpaceDN/>
              <w:adjustRightInd/>
              <w:textAlignment w:val="auto"/>
              <w:rPr>
                <w:rFonts w:ascii="Arial" w:hAnsi="Arial" w:cs="Arial"/>
              </w:rPr>
            </w:pPr>
          </w:p>
          <w:p w14:paraId="5598F818" w14:textId="2A741602" w:rsidR="6D883C88" w:rsidRDefault="6D883C88" w:rsidP="6D883C88">
            <w:pPr>
              <w:rPr>
                <w:rFonts w:ascii="Arial" w:hAnsi="Arial" w:cs="Arial"/>
              </w:rPr>
            </w:pPr>
          </w:p>
          <w:p w14:paraId="506AC038" w14:textId="4BD09AA8" w:rsidR="007D102E" w:rsidRDefault="6F38191D" w:rsidP="6D883C88">
            <w:pPr>
              <w:overflowPunct/>
              <w:autoSpaceDE/>
              <w:autoSpaceDN/>
              <w:adjustRightInd/>
              <w:textAlignment w:val="auto"/>
              <w:rPr>
                <w:rFonts w:ascii="Arial" w:hAnsi="Arial" w:cs="Arial"/>
              </w:rPr>
            </w:pPr>
            <w:r w:rsidRPr="6D883C88">
              <w:rPr>
                <w:rFonts w:ascii="Arial" w:hAnsi="Arial" w:cs="Arial"/>
              </w:rPr>
              <w:t>National Landscape Team</w:t>
            </w:r>
          </w:p>
          <w:p w14:paraId="4C4B25D9" w14:textId="77777777" w:rsidR="007D102E" w:rsidRDefault="007D102E" w:rsidP="00EA76F3">
            <w:pPr>
              <w:overflowPunct/>
              <w:autoSpaceDE/>
              <w:autoSpaceDN/>
              <w:adjustRightInd/>
              <w:textAlignment w:val="auto"/>
              <w:rPr>
                <w:rFonts w:ascii="Arial" w:hAnsi="Arial" w:cs="Arial"/>
                <w:szCs w:val="24"/>
              </w:rPr>
            </w:pPr>
          </w:p>
          <w:p w14:paraId="4509E4EE" w14:textId="4BD09AA8" w:rsidR="007D102E" w:rsidRDefault="6F38191D" w:rsidP="6D883C88">
            <w:pPr>
              <w:overflowPunct/>
              <w:autoSpaceDE/>
              <w:autoSpaceDN/>
              <w:adjustRightInd/>
              <w:textAlignment w:val="auto"/>
              <w:rPr>
                <w:rFonts w:ascii="Arial" w:hAnsi="Arial" w:cs="Arial"/>
              </w:rPr>
            </w:pPr>
            <w:r w:rsidRPr="6D883C88">
              <w:rPr>
                <w:rFonts w:ascii="Arial" w:hAnsi="Arial" w:cs="Arial"/>
              </w:rPr>
              <w:t>National Landscape Team</w:t>
            </w:r>
          </w:p>
          <w:p w14:paraId="10918E90" w14:textId="7CF5088E" w:rsidR="007D102E" w:rsidRDefault="007D102E" w:rsidP="6D883C88">
            <w:pPr>
              <w:overflowPunct/>
              <w:autoSpaceDE/>
              <w:autoSpaceDN/>
              <w:adjustRightInd/>
              <w:textAlignment w:val="auto"/>
              <w:rPr>
                <w:rFonts w:ascii="Arial" w:hAnsi="Arial" w:cs="Arial"/>
              </w:rPr>
            </w:pPr>
          </w:p>
          <w:p w14:paraId="46B011D7" w14:textId="746B7B27" w:rsidR="007D102E" w:rsidRDefault="007D102E" w:rsidP="6D883C88">
            <w:pPr>
              <w:overflowPunct/>
              <w:autoSpaceDE/>
              <w:autoSpaceDN/>
              <w:adjustRightInd/>
              <w:textAlignment w:val="auto"/>
              <w:rPr>
                <w:rFonts w:ascii="Arial" w:hAnsi="Arial" w:cs="Arial"/>
              </w:rPr>
            </w:pPr>
          </w:p>
          <w:p w14:paraId="5AC74548" w14:textId="33CE73A5" w:rsidR="007D102E" w:rsidRDefault="6F38191D" w:rsidP="6D883C88">
            <w:pPr>
              <w:overflowPunct/>
              <w:autoSpaceDE/>
              <w:autoSpaceDN/>
              <w:adjustRightInd/>
              <w:textAlignment w:val="auto"/>
              <w:rPr>
                <w:rFonts w:ascii="Arial" w:hAnsi="Arial" w:cs="Arial"/>
              </w:rPr>
            </w:pPr>
            <w:r w:rsidRPr="6D883C88">
              <w:rPr>
                <w:rFonts w:ascii="Arial" w:hAnsi="Arial" w:cs="Arial"/>
              </w:rPr>
              <w:t>Natural England</w:t>
            </w:r>
          </w:p>
          <w:p w14:paraId="7412EE25" w14:textId="5C68E6CE" w:rsidR="007D102E" w:rsidRDefault="007D102E" w:rsidP="6D883C88">
            <w:pPr>
              <w:overflowPunct/>
              <w:autoSpaceDE/>
              <w:autoSpaceDN/>
              <w:adjustRightInd/>
              <w:textAlignment w:val="auto"/>
              <w:rPr>
                <w:rFonts w:ascii="Arial" w:hAnsi="Arial" w:cs="Arial"/>
              </w:rPr>
            </w:pPr>
          </w:p>
          <w:p w14:paraId="2A0F23B5" w14:textId="0CC4A30B" w:rsidR="007D102E" w:rsidRDefault="007D102E" w:rsidP="6D883C88">
            <w:pPr>
              <w:overflowPunct/>
              <w:autoSpaceDE/>
              <w:autoSpaceDN/>
              <w:adjustRightInd/>
              <w:textAlignment w:val="auto"/>
              <w:rPr>
                <w:rFonts w:ascii="Arial" w:hAnsi="Arial" w:cs="Arial"/>
              </w:rPr>
            </w:pPr>
          </w:p>
          <w:p w14:paraId="59FE4220" w14:textId="5B87CFD5" w:rsidR="007D102E" w:rsidRDefault="007D102E" w:rsidP="6D883C88">
            <w:pPr>
              <w:overflowPunct/>
              <w:autoSpaceDE/>
              <w:autoSpaceDN/>
              <w:adjustRightInd/>
              <w:textAlignment w:val="auto"/>
              <w:rPr>
                <w:rFonts w:ascii="Arial" w:hAnsi="Arial" w:cs="Arial"/>
              </w:rPr>
            </w:pPr>
          </w:p>
          <w:p w14:paraId="631E0189" w14:textId="508A0049" w:rsidR="007D102E" w:rsidRDefault="6F38191D" w:rsidP="6D883C88">
            <w:pPr>
              <w:overflowPunct/>
              <w:autoSpaceDE/>
              <w:autoSpaceDN/>
              <w:adjustRightInd/>
              <w:textAlignment w:val="auto"/>
              <w:rPr>
                <w:rFonts w:ascii="Arial" w:hAnsi="Arial" w:cs="Arial"/>
              </w:rPr>
            </w:pPr>
            <w:r w:rsidRPr="6D883C88">
              <w:rPr>
                <w:rFonts w:ascii="Arial" w:hAnsi="Arial" w:cs="Arial"/>
              </w:rPr>
              <w:t>National Landscape Team</w:t>
            </w:r>
          </w:p>
          <w:p w14:paraId="2C4ABCB0" w14:textId="22C10D0A" w:rsidR="007D102E" w:rsidRDefault="007D102E" w:rsidP="00EA76F3">
            <w:pPr>
              <w:overflowPunct/>
              <w:autoSpaceDE/>
              <w:autoSpaceDN/>
              <w:adjustRightInd/>
              <w:textAlignment w:val="auto"/>
              <w:rPr>
                <w:rFonts w:ascii="Arial" w:hAnsi="Arial" w:cs="Arial"/>
                <w:szCs w:val="24"/>
              </w:rPr>
            </w:pPr>
          </w:p>
        </w:tc>
        <w:tc>
          <w:tcPr>
            <w:tcW w:w="2638" w:type="dxa"/>
          </w:tcPr>
          <w:p w14:paraId="142D1386" w14:textId="073F8E82" w:rsidR="00B40DCC" w:rsidRDefault="00B40DCC" w:rsidP="00EA76F3">
            <w:pPr>
              <w:overflowPunct/>
              <w:autoSpaceDE/>
              <w:autoSpaceDN/>
              <w:adjustRightInd/>
              <w:textAlignment w:val="auto"/>
              <w:rPr>
                <w:rFonts w:ascii="Arial" w:hAnsi="Arial" w:cs="Arial"/>
                <w:szCs w:val="24"/>
              </w:rPr>
            </w:pPr>
          </w:p>
          <w:p w14:paraId="1DBA92DB" w14:textId="77777777" w:rsidR="00B40DCC" w:rsidRDefault="00B40DCC" w:rsidP="6D883C88">
            <w:pPr>
              <w:overflowPunct/>
              <w:autoSpaceDE/>
              <w:autoSpaceDN/>
              <w:adjustRightInd/>
              <w:textAlignment w:val="auto"/>
              <w:rPr>
                <w:rFonts w:ascii="Arial" w:hAnsi="Arial" w:cs="Arial"/>
              </w:rPr>
            </w:pPr>
          </w:p>
          <w:p w14:paraId="03B4CA51" w14:textId="27299C76" w:rsidR="6D883C88" w:rsidRDefault="6D883C88" w:rsidP="6D883C88">
            <w:pPr>
              <w:rPr>
                <w:rFonts w:ascii="Arial" w:hAnsi="Arial" w:cs="Arial"/>
              </w:rPr>
            </w:pPr>
          </w:p>
          <w:p w14:paraId="3F87FED9" w14:textId="1E143E83" w:rsidR="00B40DCC" w:rsidRDefault="6F38191D" w:rsidP="6D883C88">
            <w:pPr>
              <w:overflowPunct/>
              <w:autoSpaceDE/>
              <w:autoSpaceDN/>
              <w:adjustRightInd/>
              <w:textAlignment w:val="auto"/>
              <w:rPr>
                <w:rFonts w:ascii="Arial" w:hAnsi="Arial" w:cs="Arial"/>
              </w:rPr>
            </w:pPr>
            <w:r w:rsidRPr="6D883C88">
              <w:rPr>
                <w:rFonts w:ascii="Arial" w:hAnsi="Arial" w:cs="Arial"/>
              </w:rPr>
              <w:t>SCC, B&amp;Ds</w:t>
            </w:r>
          </w:p>
          <w:p w14:paraId="03AD613E" w14:textId="77777777" w:rsidR="00B40DCC" w:rsidRDefault="00B40DCC" w:rsidP="00EA76F3">
            <w:pPr>
              <w:overflowPunct/>
              <w:autoSpaceDE/>
              <w:autoSpaceDN/>
              <w:adjustRightInd/>
              <w:textAlignment w:val="auto"/>
              <w:rPr>
                <w:rFonts w:ascii="Arial" w:hAnsi="Arial" w:cs="Arial"/>
                <w:szCs w:val="24"/>
              </w:rPr>
            </w:pPr>
          </w:p>
          <w:p w14:paraId="5877A48D" w14:textId="6E8BAD9F" w:rsidR="00B40DCC" w:rsidRPr="00EA76F3" w:rsidRDefault="00B40DCC" w:rsidP="6D883C88">
            <w:pPr>
              <w:overflowPunct/>
              <w:autoSpaceDE/>
              <w:autoSpaceDN/>
              <w:adjustRightInd/>
              <w:textAlignment w:val="auto"/>
              <w:rPr>
                <w:rFonts w:ascii="Arial" w:hAnsi="Arial" w:cs="Arial"/>
              </w:rPr>
            </w:pPr>
          </w:p>
          <w:p w14:paraId="0C2E2D07" w14:textId="057D1649" w:rsidR="00B40DCC" w:rsidRPr="00EA76F3" w:rsidRDefault="00B40DCC" w:rsidP="6D883C88">
            <w:pPr>
              <w:overflowPunct/>
              <w:autoSpaceDE/>
              <w:autoSpaceDN/>
              <w:adjustRightInd/>
              <w:textAlignment w:val="auto"/>
              <w:rPr>
                <w:rFonts w:ascii="Arial" w:hAnsi="Arial" w:cs="Arial"/>
              </w:rPr>
            </w:pPr>
          </w:p>
          <w:p w14:paraId="5E1AA7D9" w14:textId="1E143E83" w:rsidR="00B40DCC" w:rsidRPr="00EA76F3" w:rsidRDefault="6F38191D" w:rsidP="6D883C88">
            <w:pPr>
              <w:overflowPunct/>
              <w:autoSpaceDE/>
              <w:autoSpaceDN/>
              <w:adjustRightInd/>
              <w:textAlignment w:val="auto"/>
              <w:rPr>
                <w:rFonts w:ascii="Arial" w:hAnsi="Arial" w:cs="Arial"/>
              </w:rPr>
            </w:pPr>
            <w:r w:rsidRPr="6D883C88">
              <w:rPr>
                <w:rFonts w:ascii="Arial" w:hAnsi="Arial" w:cs="Arial"/>
              </w:rPr>
              <w:t>SCC, B&amp;Ds</w:t>
            </w:r>
          </w:p>
          <w:p w14:paraId="2FF7ABDE" w14:textId="35D71FCC" w:rsidR="00B40DCC" w:rsidRPr="00EA76F3" w:rsidRDefault="00B40DCC" w:rsidP="6D883C88">
            <w:pPr>
              <w:overflowPunct/>
              <w:autoSpaceDE/>
              <w:autoSpaceDN/>
              <w:adjustRightInd/>
              <w:textAlignment w:val="auto"/>
              <w:rPr>
                <w:rFonts w:ascii="Arial" w:hAnsi="Arial" w:cs="Arial"/>
              </w:rPr>
            </w:pPr>
          </w:p>
          <w:p w14:paraId="5BA78C4E" w14:textId="718ED346" w:rsidR="00B40DCC" w:rsidRPr="00EA76F3" w:rsidRDefault="00B40DCC" w:rsidP="6D883C88">
            <w:pPr>
              <w:overflowPunct/>
              <w:autoSpaceDE/>
              <w:autoSpaceDN/>
              <w:adjustRightInd/>
              <w:textAlignment w:val="auto"/>
              <w:rPr>
                <w:rFonts w:ascii="Arial" w:hAnsi="Arial" w:cs="Arial"/>
              </w:rPr>
            </w:pPr>
          </w:p>
          <w:p w14:paraId="34D5323C" w14:textId="1B422547" w:rsidR="00B40DCC" w:rsidRPr="00EA76F3" w:rsidRDefault="00B40DCC" w:rsidP="6D883C88">
            <w:pPr>
              <w:overflowPunct/>
              <w:autoSpaceDE/>
              <w:autoSpaceDN/>
              <w:adjustRightInd/>
              <w:textAlignment w:val="auto"/>
              <w:rPr>
                <w:rFonts w:ascii="Arial" w:hAnsi="Arial" w:cs="Arial"/>
              </w:rPr>
            </w:pPr>
          </w:p>
          <w:p w14:paraId="4C74732D" w14:textId="18C5B387" w:rsidR="00B40DCC" w:rsidRPr="00EA76F3" w:rsidRDefault="00B40DCC" w:rsidP="6D883C88">
            <w:pPr>
              <w:overflowPunct/>
              <w:autoSpaceDE/>
              <w:autoSpaceDN/>
              <w:adjustRightInd/>
              <w:textAlignment w:val="auto"/>
              <w:rPr>
                <w:rFonts w:ascii="Arial" w:hAnsi="Arial" w:cs="Arial"/>
              </w:rPr>
            </w:pPr>
          </w:p>
          <w:p w14:paraId="54FEC6EC" w14:textId="32EB480A" w:rsidR="00B40DCC" w:rsidRPr="00EA76F3" w:rsidRDefault="6F38191D" w:rsidP="6D883C88">
            <w:pPr>
              <w:overflowPunct/>
              <w:autoSpaceDE/>
              <w:autoSpaceDN/>
              <w:adjustRightInd/>
              <w:textAlignment w:val="auto"/>
              <w:rPr>
                <w:rFonts w:ascii="Arial" w:hAnsi="Arial" w:cs="Arial"/>
              </w:rPr>
            </w:pPr>
            <w:r w:rsidRPr="6D883C88">
              <w:rPr>
                <w:rFonts w:ascii="Arial" w:hAnsi="Arial" w:cs="Arial"/>
              </w:rPr>
              <w:t>National Landscape Team, SCC, B&amp;Ds</w:t>
            </w:r>
          </w:p>
          <w:p w14:paraId="47750767" w14:textId="263B47D7" w:rsidR="00B40DCC" w:rsidRPr="00EA76F3" w:rsidRDefault="00B40DCC" w:rsidP="6D883C88">
            <w:pPr>
              <w:overflowPunct/>
              <w:autoSpaceDE/>
              <w:autoSpaceDN/>
              <w:adjustRightInd/>
              <w:textAlignment w:val="auto"/>
              <w:rPr>
                <w:rFonts w:ascii="Arial" w:hAnsi="Arial" w:cs="Arial"/>
              </w:rPr>
            </w:pPr>
          </w:p>
          <w:p w14:paraId="77C50255" w14:textId="59C388BA" w:rsidR="00B40DCC" w:rsidRPr="00EA76F3" w:rsidRDefault="00B40DCC" w:rsidP="6D883C88">
            <w:pPr>
              <w:overflowPunct/>
              <w:autoSpaceDE/>
              <w:autoSpaceDN/>
              <w:adjustRightInd/>
              <w:textAlignment w:val="auto"/>
              <w:rPr>
                <w:rFonts w:ascii="Arial" w:hAnsi="Arial" w:cs="Arial"/>
              </w:rPr>
            </w:pPr>
          </w:p>
          <w:p w14:paraId="537456DB" w14:textId="4F1D77FB" w:rsidR="00B40DCC" w:rsidRPr="00EA76F3" w:rsidRDefault="6F38191D" w:rsidP="6D883C88">
            <w:pPr>
              <w:overflowPunct/>
              <w:autoSpaceDE/>
              <w:autoSpaceDN/>
              <w:adjustRightInd/>
              <w:textAlignment w:val="auto"/>
              <w:rPr>
                <w:rFonts w:ascii="Arial" w:hAnsi="Arial" w:cs="Arial"/>
              </w:rPr>
            </w:pPr>
            <w:r w:rsidRPr="6D883C88">
              <w:rPr>
                <w:rFonts w:ascii="Arial" w:hAnsi="Arial" w:cs="Arial"/>
              </w:rPr>
              <w:t>SCC, B&amp;Ds</w:t>
            </w:r>
          </w:p>
          <w:p w14:paraId="42B72E44" w14:textId="43E102C7" w:rsidR="00B40DCC" w:rsidRPr="00EA76F3" w:rsidRDefault="00B40DCC" w:rsidP="6D883C88">
            <w:pPr>
              <w:overflowPunct/>
              <w:autoSpaceDE/>
              <w:autoSpaceDN/>
              <w:adjustRightInd/>
              <w:textAlignment w:val="auto"/>
              <w:rPr>
                <w:rFonts w:ascii="Arial" w:hAnsi="Arial" w:cs="Arial"/>
              </w:rPr>
            </w:pPr>
          </w:p>
          <w:p w14:paraId="32DC6CAC" w14:textId="7F1DCDA0" w:rsidR="00B40DCC" w:rsidRPr="00EA76F3" w:rsidRDefault="00B40DCC" w:rsidP="6D883C88">
            <w:pPr>
              <w:overflowPunct/>
              <w:autoSpaceDE/>
              <w:autoSpaceDN/>
              <w:adjustRightInd/>
              <w:textAlignment w:val="auto"/>
              <w:rPr>
                <w:rFonts w:ascii="Arial" w:hAnsi="Arial" w:cs="Arial"/>
              </w:rPr>
            </w:pPr>
          </w:p>
          <w:p w14:paraId="4C908A78" w14:textId="363C34A5" w:rsidR="00B40DCC" w:rsidRPr="00EA76F3" w:rsidRDefault="00B40DCC" w:rsidP="6D883C88">
            <w:pPr>
              <w:overflowPunct/>
              <w:autoSpaceDE/>
              <w:autoSpaceDN/>
              <w:adjustRightInd/>
              <w:textAlignment w:val="auto"/>
              <w:rPr>
                <w:rFonts w:ascii="Arial" w:hAnsi="Arial" w:cs="Arial"/>
              </w:rPr>
            </w:pPr>
          </w:p>
        </w:tc>
      </w:tr>
      <w:tr w:rsidR="00B40DCC" w:rsidRPr="00EA76F3" w14:paraId="69BDA45C" w14:textId="5205523A" w:rsidTr="15F6304C">
        <w:trPr>
          <w:trHeight w:val="300"/>
        </w:trPr>
        <w:tc>
          <w:tcPr>
            <w:tcW w:w="9090" w:type="dxa"/>
            <w:gridSpan w:val="2"/>
          </w:tcPr>
          <w:p w14:paraId="4A9BE3A0" w14:textId="770BD576" w:rsidR="00B40DCC" w:rsidRPr="00762291" w:rsidRDefault="00B40DCC" w:rsidP="00EA76F3">
            <w:pPr>
              <w:overflowPunct/>
              <w:autoSpaceDE/>
              <w:autoSpaceDN/>
              <w:adjustRightInd/>
              <w:textAlignment w:val="auto"/>
              <w:rPr>
                <w:rFonts w:ascii="Arial" w:hAnsi="Arial" w:cs="Arial"/>
                <w:b/>
                <w:szCs w:val="24"/>
              </w:rPr>
            </w:pPr>
            <w:r w:rsidRPr="00762291">
              <w:rPr>
                <w:rFonts w:ascii="Arial" w:hAnsi="Arial" w:cs="Arial"/>
                <w:b/>
                <w:szCs w:val="24"/>
              </w:rPr>
              <w:t>Pillar</w:t>
            </w:r>
            <w:r w:rsidRPr="00EA76F3">
              <w:rPr>
                <w:rFonts w:ascii="Arial" w:hAnsi="Arial" w:cs="Arial"/>
                <w:b/>
                <w:szCs w:val="24"/>
              </w:rPr>
              <w:t xml:space="preserve"> 2. LANDSCAPE CONSERVATION AND ENHANCEMENT</w:t>
            </w:r>
          </w:p>
          <w:p w14:paraId="15514480" w14:textId="4C50961E" w:rsidR="00B40DCC" w:rsidRPr="00EA76F3" w:rsidRDefault="00B40DCC" w:rsidP="00EA76F3">
            <w:pPr>
              <w:overflowPunct/>
              <w:autoSpaceDE/>
              <w:autoSpaceDN/>
              <w:adjustRightInd/>
              <w:textAlignment w:val="auto"/>
              <w:rPr>
                <w:rFonts w:ascii="Arial" w:hAnsi="Arial" w:cs="Arial"/>
                <w:b/>
                <w:szCs w:val="24"/>
              </w:rPr>
            </w:pPr>
          </w:p>
        </w:tc>
        <w:tc>
          <w:tcPr>
            <w:tcW w:w="2116" w:type="dxa"/>
          </w:tcPr>
          <w:p w14:paraId="00C72B1A" w14:textId="77777777" w:rsidR="00B40DCC" w:rsidRDefault="00B40DCC" w:rsidP="00EA76F3">
            <w:pPr>
              <w:overflowPunct/>
              <w:autoSpaceDE/>
              <w:autoSpaceDN/>
              <w:adjustRightInd/>
              <w:textAlignment w:val="auto"/>
              <w:rPr>
                <w:rFonts w:ascii="Arial" w:hAnsi="Arial" w:cs="Arial"/>
                <w:b/>
                <w:szCs w:val="24"/>
              </w:rPr>
            </w:pPr>
          </w:p>
        </w:tc>
        <w:tc>
          <w:tcPr>
            <w:tcW w:w="2638" w:type="dxa"/>
          </w:tcPr>
          <w:p w14:paraId="31306EC3" w14:textId="26E4C4F7" w:rsidR="00B40DCC" w:rsidRPr="00762291" w:rsidRDefault="00B40DCC" w:rsidP="00EA76F3">
            <w:pPr>
              <w:overflowPunct/>
              <w:autoSpaceDE/>
              <w:autoSpaceDN/>
              <w:adjustRightInd/>
              <w:textAlignment w:val="auto"/>
              <w:rPr>
                <w:rFonts w:ascii="Arial" w:hAnsi="Arial" w:cs="Arial"/>
                <w:b/>
                <w:szCs w:val="24"/>
              </w:rPr>
            </w:pPr>
          </w:p>
        </w:tc>
      </w:tr>
      <w:tr w:rsidR="00B40DCC" w:rsidRPr="00EA76F3" w14:paraId="7CAFBCC0" w14:textId="2732F119" w:rsidTr="15F6304C">
        <w:trPr>
          <w:trHeight w:val="300"/>
        </w:trPr>
        <w:tc>
          <w:tcPr>
            <w:tcW w:w="7335" w:type="dxa"/>
          </w:tcPr>
          <w:p w14:paraId="2B5750AA"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 xml:space="preserve">Environmental Land Management Schemes to ensure more, </w:t>
            </w:r>
            <w:proofErr w:type="gramStart"/>
            <w:r w:rsidRPr="00EA76F3">
              <w:rPr>
                <w:rFonts w:ascii="Arial" w:hAnsi="Arial" w:cs="Arial"/>
                <w:bCs/>
                <w:szCs w:val="24"/>
              </w:rPr>
              <w:t>bigger</w:t>
            </w:r>
            <w:proofErr w:type="gramEnd"/>
            <w:r w:rsidRPr="00EA76F3">
              <w:rPr>
                <w:rFonts w:ascii="Arial" w:hAnsi="Arial" w:cs="Arial"/>
                <w:bCs/>
                <w:szCs w:val="24"/>
              </w:rPr>
              <w:t xml:space="preserve"> and less fragmented areas for wildlife,</w:t>
            </w:r>
          </w:p>
          <w:p w14:paraId="4FBE4B2B" w14:textId="77777777" w:rsidR="00B40DCC" w:rsidRPr="00EA76F3" w:rsidRDefault="79068495" w:rsidP="00EA76F3">
            <w:pPr>
              <w:numPr>
                <w:ilvl w:val="0"/>
                <w:numId w:val="26"/>
              </w:numPr>
              <w:overflowPunct/>
              <w:autoSpaceDE/>
              <w:autoSpaceDN/>
              <w:adjustRightInd/>
              <w:contextualSpacing/>
              <w:textAlignment w:val="auto"/>
              <w:rPr>
                <w:rFonts w:ascii="Arial" w:hAnsi="Arial" w:cs="Arial"/>
                <w:bCs/>
                <w:szCs w:val="24"/>
              </w:rPr>
            </w:pPr>
            <w:r w:rsidRPr="6D883C88">
              <w:rPr>
                <w:rFonts w:ascii="Arial" w:hAnsi="Arial" w:cs="Arial"/>
              </w:rPr>
              <w:lastRenderedPageBreak/>
              <w:t>Ensure the delivery of Farming in Protected Landscape (FIPL) projects, claims and payments.</w:t>
            </w:r>
          </w:p>
          <w:p w14:paraId="5256A06A" w14:textId="5AD5261B" w:rsidR="00B40DCC" w:rsidRPr="00EA76F3" w:rsidRDefault="79068495" w:rsidP="00EA76F3">
            <w:pPr>
              <w:numPr>
                <w:ilvl w:val="0"/>
                <w:numId w:val="26"/>
              </w:numPr>
              <w:overflowPunct/>
              <w:autoSpaceDE/>
              <w:autoSpaceDN/>
              <w:adjustRightInd/>
              <w:contextualSpacing/>
              <w:textAlignment w:val="auto"/>
              <w:rPr>
                <w:rFonts w:ascii="Arial" w:hAnsi="Arial" w:cs="Arial"/>
                <w:bCs/>
                <w:szCs w:val="24"/>
              </w:rPr>
            </w:pPr>
            <w:r w:rsidRPr="6D883C88">
              <w:rPr>
                <w:rFonts w:ascii="Arial" w:hAnsi="Arial" w:cs="Arial"/>
              </w:rPr>
              <w:t xml:space="preserve">Develop and keep under review priorities with </w:t>
            </w:r>
            <w:proofErr w:type="gramStart"/>
            <w:r w:rsidRPr="6D883C88">
              <w:rPr>
                <w:rFonts w:ascii="Arial" w:hAnsi="Arial" w:cs="Arial"/>
              </w:rPr>
              <w:t>Panel</w:t>
            </w:r>
            <w:proofErr w:type="gramEnd"/>
          </w:p>
          <w:p w14:paraId="7CCE20BD" w14:textId="7B9A7234" w:rsidR="0050513C" w:rsidRPr="0050513C" w:rsidRDefault="4E4E4838" w:rsidP="6D883C88">
            <w:pPr>
              <w:numPr>
                <w:ilvl w:val="0"/>
                <w:numId w:val="26"/>
              </w:numPr>
              <w:overflowPunct/>
              <w:autoSpaceDE/>
              <w:autoSpaceDN/>
              <w:adjustRightInd/>
              <w:contextualSpacing/>
              <w:textAlignment w:val="auto"/>
              <w:rPr>
                <w:rFonts w:ascii="Arial" w:hAnsi="Arial" w:cs="Arial"/>
              </w:rPr>
            </w:pPr>
            <w:r w:rsidRPr="6D883C88">
              <w:rPr>
                <w:rFonts w:ascii="Arial" w:hAnsi="Arial" w:cs="Arial"/>
              </w:rPr>
              <w:t xml:space="preserve">Lobby Defra for National Landscape </w:t>
            </w:r>
            <w:r w:rsidR="10FC65A9" w:rsidRPr="6D883C88">
              <w:rPr>
                <w:rFonts w:ascii="Arial" w:hAnsi="Arial" w:cs="Arial"/>
              </w:rPr>
              <w:t>nature recovery/</w:t>
            </w:r>
            <w:r w:rsidRPr="6D883C88">
              <w:rPr>
                <w:rFonts w:ascii="Arial" w:hAnsi="Arial" w:cs="Arial"/>
              </w:rPr>
              <w:t>agri-environment funding after end of FiPL</w:t>
            </w:r>
          </w:p>
          <w:p w14:paraId="039C3C95" w14:textId="2C2A5E06" w:rsidR="007D102E" w:rsidRPr="007D102E" w:rsidRDefault="79068495" w:rsidP="007D102E">
            <w:pPr>
              <w:numPr>
                <w:ilvl w:val="0"/>
                <w:numId w:val="26"/>
              </w:numPr>
              <w:overflowPunct/>
              <w:autoSpaceDE/>
              <w:autoSpaceDN/>
              <w:adjustRightInd/>
              <w:contextualSpacing/>
              <w:textAlignment w:val="auto"/>
              <w:rPr>
                <w:rFonts w:ascii="Arial" w:hAnsi="Arial" w:cs="Arial"/>
                <w:bCs/>
                <w:szCs w:val="24"/>
              </w:rPr>
            </w:pPr>
            <w:r w:rsidRPr="6D883C88">
              <w:rPr>
                <w:rFonts w:ascii="Arial" w:hAnsi="Arial" w:cs="Arial"/>
              </w:rPr>
              <w:t xml:space="preserve">Seek to extend number of collaborative </w:t>
            </w:r>
            <w:proofErr w:type="gramStart"/>
            <w:r w:rsidRPr="6D883C88">
              <w:rPr>
                <w:rFonts w:ascii="Arial" w:hAnsi="Arial" w:cs="Arial"/>
              </w:rPr>
              <w:t>schemes</w:t>
            </w:r>
            <w:proofErr w:type="gramEnd"/>
          </w:p>
          <w:p w14:paraId="64512E56" w14:textId="2F056A5A" w:rsidR="007D102E" w:rsidRPr="00EA76F3" w:rsidRDefault="4F3FE85E" w:rsidP="00EA76F3">
            <w:pPr>
              <w:numPr>
                <w:ilvl w:val="0"/>
                <w:numId w:val="26"/>
              </w:numPr>
              <w:overflowPunct/>
              <w:autoSpaceDE/>
              <w:autoSpaceDN/>
              <w:adjustRightInd/>
              <w:contextualSpacing/>
              <w:textAlignment w:val="auto"/>
              <w:rPr>
                <w:rFonts w:ascii="Arial" w:hAnsi="Arial" w:cs="Arial"/>
                <w:bCs/>
                <w:szCs w:val="24"/>
              </w:rPr>
            </w:pPr>
            <w:r w:rsidRPr="6D883C88">
              <w:rPr>
                <w:rFonts w:ascii="Arial" w:hAnsi="Arial" w:cs="Arial"/>
              </w:rPr>
              <w:t xml:space="preserve">Create FiPL </w:t>
            </w:r>
            <w:proofErr w:type="gramStart"/>
            <w:r w:rsidRPr="6D883C88">
              <w:rPr>
                <w:rFonts w:ascii="Arial" w:hAnsi="Arial" w:cs="Arial"/>
              </w:rPr>
              <w:t>newsletter</w:t>
            </w:r>
            <w:proofErr w:type="gramEnd"/>
          </w:p>
          <w:p w14:paraId="5902A4CD" w14:textId="77777777" w:rsidR="00715DA9" w:rsidRDefault="00715DA9" w:rsidP="6D883C88">
            <w:pPr>
              <w:overflowPunct/>
              <w:autoSpaceDE/>
              <w:autoSpaceDN/>
              <w:adjustRightInd/>
              <w:textAlignment w:val="auto"/>
              <w:rPr>
                <w:rFonts w:ascii="Arial" w:hAnsi="Arial" w:cs="Arial"/>
              </w:rPr>
            </w:pPr>
          </w:p>
          <w:p w14:paraId="08DC04FE" w14:textId="63E811E0" w:rsidR="00715DA9" w:rsidRPr="00B827F7" w:rsidRDefault="10FC65A9" w:rsidP="6D883C88">
            <w:pPr>
              <w:overflowPunct/>
              <w:autoSpaceDE/>
              <w:autoSpaceDN/>
              <w:adjustRightInd/>
              <w:textAlignment w:val="auto"/>
              <w:rPr>
                <w:rFonts w:ascii="Arial" w:hAnsi="Arial" w:cs="Arial"/>
              </w:rPr>
            </w:pPr>
            <w:r w:rsidRPr="6D883C88">
              <w:rPr>
                <w:rFonts w:ascii="Arial" w:hAnsi="Arial" w:cs="Arial"/>
              </w:rPr>
              <w:t>Support the development and extension of Farm Clusters across the Surrey Hills,</w:t>
            </w:r>
          </w:p>
          <w:p w14:paraId="7BB82ECB" w14:textId="77777777" w:rsidR="00715DA9" w:rsidRPr="00B827F7" w:rsidRDefault="10FC65A9" w:rsidP="6D883C88">
            <w:pPr>
              <w:numPr>
                <w:ilvl w:val="0"/>
                <w:numId w:val="25"/>
              </w:numPr>
              <w:overflowPunct/>
              <w:autoSpaceDE/>
              <w:autoSpaceDN/>
              <w:adjustRightInd/>
              <w:contextualSpacing/>
              <w:textAlignment w:val="auto"/>
              <w:rPr>
                <w:rFonts w:ascii="Arial" w:hAnsi="Arial" w:cs="Arial"/>
              </w:rPr>
            </w:pPr>
            <w:r w:rsidRPr="6D883C88">
              <w:rPr>
                <w:rFonts w:ascii="Arial" w:hAnsi="Arial" w:cs="Arial"/>
              </w:rPr>
              <w:t>Develop terms of reference for farmer led Clusters for Greenscapes, Greensands and the North Downs Groups</w:t>
            </w:r>
          </w:p>
          <w:p w14:paraId="7BA3EB50" w14:textId="77777777" w:rsidR="00B40DCC" w:rsidRPr="00EA76F3" w:rsidRDefault="00B40DCC" w:rsidP="00EA76F3">
            <w:pPr>
              <w:overflowPunct/>
              <w:autoSpaceDE/>
              <w:autoSpaceDN/>
              <w:adjustRightInd/>
              <w:textAlignment w:val="auto"/>
              <w:rPr>
                <w:rFonts w:ascii="Arial" w:hAnsi="Arial" w:cs="Arial"/>
                <w:bCs/>
                <w:szCs w:val="24"/>
              </w:rPr>
            </w:pPr>
          </w:p>
          <w:p w14:paraId="5A875226"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Contribute to the development of the Local Nature Recovery Strategy and Local Nature Partnership</w:t>
            </w:r>
          </w:p>
          <w:p w14:paraId="14675FD6" w14:textId="77777777" w:rsidR="00B40DCC" w:rsidRPr="00EA76F3" w:rsidRDefault="79068495" w:rsidP="00EA76F3">
            <w:pPr>
              <w:numPr>
                <w:ilvl w:val="0"/>
                <w:numId w:val="26"/>
              </w:numPr>
              <w:overflowPunct/>
              <w:autoSpaceDE/>
              <w:autoSpaceDN/>
              <w:adjustRightInd/>
              <w:contextualSpacing/>
              <w:textAlignment w:val="auto"/>
              <w:rPr>
                <w:rFonts w:ascii="Arial" w:hAnsi="Arial" w:cs="Arial"/>
                <w:bCs/>
                <w:szCs w:val="24"/>
              </w:rPr>
            </w:pPr>
            <w:r w:rsidRPr="6D883C88">
              <w:rPr>
                <w:rFonts w:ascii="Arial" w:hAnsi="Arial" w:cs="Arial"/>
              </w:rPr>
              <w:t xml:space="preserve">Ensure that Surrey Hills priorities are reflected in the LNRS and that Surrey Hills activities support the </w:t>
            </w:r>
            <w:proofErr w:type="gramStart"/>
            <w:r w:rsidRPr="6D883C88">
              <w:rPr>
                <w:rFonts w:ascii="Arial" w:hAnsi="Arial" w:cs="Arial"/>
              </w:rPr>
              <w:t>LNRS</w:t>
            </w:r>
            <w:proofErr w:type="gramEnd"/>
          </w:p>
          <w:p w14:paraId="6183B4C5" w14:textId="77777777" w:rsidR="002700D6" w:rsidRPr="00EA76F3" w:rsidRDefault="002700D6" w:rsidP="00EA76F3">
            <w:pPr>
              <w:overflowPunct/>
              <w:autoSpaceDE/>
              <w:autoSpaceDN/>
              <w:adjustRightInd/>
              <w:textAlignment w:val="auto"/>
              <w:rPr>
                <w:rFonts w:ascii="Arial" w:hAnsi="Arial" w:cs="Arial"/>
                <w:b/>
                <w:szCs w:val="24"/>
              </w:rPr>
            </w:pPr>
          </w:p>
          <w:p w14:paraId="59B4DD8E"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 xml:space="preserve">Heathland Connections Nature Recovery Strategy in SW Surrey  </w:t>
            </w:r>
          </w:p>
          <w:p w14:paraId="0AA46B67" w14:textId="77777777" w:rsidR="00B40DCC" w:rsidRPr="00EA76F3" w:rsidRDefault="79068495" w:rsidP="00EA76F3">
            <w:pPr>
              <w:numPr>
                <w:ilvl w:val="0"/>
                <w:numId w:val="26"/>
              </w:numPr>
              <w:overflowPunct/>
              <w:autoSpaceDE/>
              <w:autoSpaceDN/>
              <w:adjustRightInd/>
              <w:spacing w:after="160" w:line="259" w:lineRule="auto"/>
              <w:contextualSpacing/>
              <w:textAlignment w:val="auto"/>
              <w:rPr>
                <w:rFonts w:ascii="Arial" w:hAnsi="Arial" w:cs="Arial"/>
                <w:bCs/>
                <w:szCs w:val="24"/>
              </w:rPr>
            </w:pPr>
            <w:r w:rsidRPr="6D883C88">
              <w:rPr>
                <w:rFonts w:ascii="Arial" w:hAnsi="Arial" w:cs="Arial"/>
              </w:rPr>
              <w:t>Engage in strategy development.</w:t>
            </w:r>
          </w:p>
          <w:p w14:paraId="60B90796" w14:textId="77777777" w:rsidR="00B40DCC" w:rsidRPr="00EA76F3" w:rsidRDefault="79068495" w:rsidP="00EA76F3">
            <w:pPr>
              <w:numPr>
                <w:ilvl w:val="0"/>
                <w:numId w:val="26"/>
              </w:numPr>
              <w:overflowPunct/>
              <w:autoSpaceDE/>
              <w:autoSpaceDN/>
              <w:adjustRightInd/>
              <w:spacing w:after="160" w:line="259" w:lineRule="auto"/>
              <w:contextualSpacing/>
              <w:textAlignment w:val="auto"/>
              <w:rPr>
                <w:rFonts w:ascii="Arial" w:hAnsi="Arial" w:cs="Arial"/>
                <w:bCs/>
                <w:szCs w:val="24"/>
              </w:rPr>
            </w:pPr>
            <w:r w:rsidRPr="6D883C88">
              <w:rPr>
                <w:rFonts w:ascii="Arial" w:hAnsi="Arial" w:cs="Arial"/>
              </w:rPr>
              <w:t>Support and grow farm cluster.</w:t>
            </w:r>
          </w:p>
          <w:p w14:paraId="3564F609" w14:textId="77777777" w:rsidR="00B40DCC" w:rsidRPr="00EA76F3" w:rsidRDefault="79068495" w:rsidP="00EA76F3">
            <w:pPr>
              <w:numPr>
                <w:ilvl w:val="0"/>
                <w:numId w:val="26"/>
              </w:numPr>
              <w:overflowPunct/>
              <w:autoSpaceDE/>
              <w:autoSpaceDN/>
              <w:adjustRightInd/>
              <w:contextualSpacing/>
              <w:textAlignment w:val="auto"/>
              <w:rPr>
                <w:rFonts w:ascii="Arial" w:hAnsi="Arial" w:cs="Arial"/>
                <w:bCs/>
                <w:szCs w:val="24"/>
              </w:rPr>
            </w:pPr>
            <w:r w:rsidRPr="6D883C88">
              <w:rPr>
                <w:rFonts w:ascii="Arial" w:hAnsi="Arial" w:cs="Arial"/>
              </w:rPr>
              <w:t>Develop Heathland Connections website and promotional video on Surrey Hills web-</w:t>
            </w:r>
            <w:proofErr w:type="gramStart"/>
            <w:r w:rsidRPr="6D883C88">
              <w:rPr>
                <w:rFonts w:ascii="Arial" w:hAnsi="Arial" w:cs="Arial"/>
              </w:rPr>
              <w:t>platform</w:t>
            </w:r>
            <w:proofErr w:type="gramEnd"/>
          </w:p>
          <w:p w14:paraId="7D3F8A5D" w14:textId="77777777" w:rsidR="00B40DCC" w:rsidRPr="00EA76F3" w:rsidRDefault="00B40DCC" w:rsidP="00EA76F3">
            <w:pPr>
              <w:overflowPunct/>
              <w:autoSpaceDE/>
              <w:autoSpaceDN/>
              <w:adjustRightInd/>
              <w:textAlignment w:val="auto"/>
              <w:rPr>
                <w:rFonts w:ascii="Arial" w:hAnsi="Arial" w:cs="Arial"/>
                <w:b/>
                <w:szCs w:val="24"/>
              </w:rPr>
            </w:pPr>
          </w:p>
          <w:p w14:paraId="09ABFC7D"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 xml:space="preserve">Big Chalk restoring calcareous (chalk and limestone) landscapes in southern </w:t>
            </w:r>
            <w:proofErr w:type="gramStart"/>
            <w:r w:rsidRPr="00EA76F3">
              <w:rPr>
                <w:rFonts w:ascii="Arial" w:hAnsi="Arial" w:cs="Arial"/>
                <w:bCs/>
                <w:szCs w:val="24"/>
              </w:rPr>
              <w:t>England</w:t>
            </w:r>
            <w:proofErr w:type="gramEnd"/>
          </w:p>
          <w:p w14:paraId="2601EDB3" w14:textId="77777777" w:rsidR="00B40DCC" w:rsidRPr="00EA76F3" w:rsidRDefault="79068495" w:rsidP="00EA76F3">
            <w:pPr>
              <w:numPr>
                <w:ilvl w:val="0"/>
                <w:numId w:val="26"/>
              </w:numPr>
              <w:overflowPunct/>
              <w:autoSpaceDE/>
              <w:autoSpaceDN/>
              <w:adjustRightInd/>
              <w:contextualSpacing/>
              <w:textAlignment w:val="auto"/>
              <w:rPr>
                <w:rFonts w:ascii="Arial" w:hAnsi="Arial" w:cs="Arial"/>
                <w:bCs/>
                <w:szCs w:val="24"/>
              </w:rPr>
            </w:pPr>
            <w:r w:rsidRPr="6D883C88">
              <w:rPr>
                <w:rFonts w:ascii="Arial" w:hAnsi="Arial" w:cs="Arial"/>
              </w:rPr>
              <w:t xml:space="preserve">Developing strategic bid to NHLF, coordinating local </w:t>
            </w:r>
            <w:proofErr w:type="gramStart"/>
            <w:r w:rsidRPr="6D883C88">
              <w:rPr>
                <w:rFonts w:ascii="Arial" w:hAnsi="Arial" w:cs="Arial"/>
              </w:rPr>
              <w:t>partners</w:t>
            </w:r>
            <w:proofErr w:type="gramEnd"/>
            <w:r w:rsidRPr="6D883C88">
              <w:rPr>
                <w:rFonts w:ascii="Arial" w:hAnsi="Arial" w:cs="Arial"/>
              </w:rPr>
              <w:t xml:space="preserve"> and aligning with LNRS</w:t>
            </w:r>
          </w:p>
          <w:p w14:paraId="3308BEE6" w14:textId="77777777" w:rsidR="00B40DCC" w:rsidRPr="00EA76F3" w:rsidRDefault="00B40DCC" w:rsidP="00EA76F3">
            <w:pPr>
              <w:overflowPunct/>
              <w:autoSpaceDE/>
              <w:autoSpaceDN/>
              <w:adjustRightInd/>
              <w:ind w:left="720"/>
              <w:contextualSpacing/>
              <w:textAlignment w:val="auto"/>
              <w:rPr>
                <w:rFonts w:ascii="Arial" w:hAnsi="Arial" w:cs="Arial"/>
                <w:bCs/>
                <w:szCs w:val="24"/>
              </w:rPr>
            </w:pPr>
          </w:p>
          <w:p w14:paraId="7B2F6613" w14:textId="77777777" w:rsidR="00B40DCC" w:rsidRPr="00EA76F3" w:rsidRDefault="00B40DCC" w:rsidP="00EA76F3">
            <w:pPr>
              <w:overflowPunct/>
              <w:autoSpaceDE/>
              <w:autoSpaceDN/>
              <w:adjustRightInd/>
              <w:textAlignment w:val="auto"/>
              <w:rPr>
                <w:rFonts w:ascii="Arial" w:hAnsi="Arial" w:cs="Arial"/>
                <w:szCs w:val="24"/>
              </w:rPr>
            </w:pPr>
          </w:p>
          <w:p w14:paraId="646BED9F" w14:textId="77777777"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Conservation Volunteer programme</w:t>
            </w:r>
            <w:r w:rsidRPr="00EA76F3">
              <w:rPr>
                <w:rFonts w:ascii="Arial" w:hAnsi="Arial" w:cs="Arial"/>
                <w:szCs w:val="24"/>
              </w:rPr>
              <w:tab/>
            </w:r>
          </w:p>
          <w:p w14:paraId="71021B63" w14:textId="36D3CC47" w:rsidR="00B40DCC" w:rsidRPr="00762291" w:rsidRDefault="00B40DCC" w:rsidP="00EA76F3">
            <w:pPr>
              <w:numPr>
                <w:ilvl w:val="0"/>
                <w:numId w:val="25"/>
              </w:numPr>
              <w:overflowPunct/>
              <w:autoSpaceDE/>
              <w:autoSpaceDN/>
              <w:adjustRightInd/>
              <w:spacing w:after="160" w:line="259" w:lineRule="auto"/>
              <w:contextualSpacing/>
              <w:textAlignment w:val="auto"/>
              <w:rPr>
                <w:rFonts w:ascii="Arial" w:eastAsia="Times New Roman" w:hAnsi="Arial" w:cs="Arial"/>
                <w:szCs w:val="24"/>
              </w:rPr>
            </w:pPr>
            <w:r w:rsidRPr="00762291">
              <w:rPr>
                <w:rFonts w:ascii="Arial" w:eastAsia="Times New Roman" w:hAnsi="Arial" w:cs="Arial"/>
                <w:szCs w:val="24"/>
              </w:rPr>
              <w:t xml:space="preserve">Promote Conservation Volunteer Handbook on </w:t>
            </w:r>
            <w:proofErr w:type="gramStart"/>
            <w:r w:rsidRPr="00762291">
              <w:rPr>
                <w:rFonts w:ascii="Arial" w:eastAsia="Times New Roman" w:hAnsi="Arial" w:cs="Arial"/>
                <w:szCs w:val="24"/>
              </w:rPr>
              <w:t>website</w:t>
            </w:r>
            <w:proofErr w:type="gramEnd"/>
          </w:p>
          <w:p w14:paraId="1B87DD62" w14:textId="19190C85" w:rsidR="00B40DCC" w:rsidRPr="00EA76F3" w:rsidRDefault="00B40DCC" w:rsidP="00EA76F3">
            <w:pPr>
              <w:numPr>
                <w:ilvl w:val="0"/>
                <w:numId w:val="25"/>
              </w:numPr>
              <w:overflowPunct/>
              <w:autoSpaceDE/>
              <w:autoSpaceDN/>
              <w:adjustRightInd/>
              <w:spacing w:after="160" w:line="259" w:lineRule="auto"/>
              <w:contextualSpacing/>
              <w:textAlignment w:val="auto"/>
              <w:rPr>
                <w:rFonts w:ascii="Arial" w:hAnsi="Arial" w:cs="Arial"/>
                <w:szCs w:val="24"/>
              </w:rPr>
            </w:pPr>
            <w:r w:rsidRPr="00EA76F3">
              <w:rPr>
                <w:rFonts w:ascii="Arial" w:hAnsi="Arial" w:cs="Arial"/>
                <w:szCs w:val="24"/>
              </w:rPr>
              <w:t xml:space="preserve">Deliver programme of work with volunteers </w:t>
            </w:r>
          </w:p>
          <w:p w14:paraId="4644AC4D"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 xml:space="preserve">Secure future funding for Society’s Projects and Volunteer Coordinator develop project </w:t>
            </w:r>
            <w:proofErr w:type="gramStart"/>
            <w:r w:rsidRPr="00EA76F3">
              <w:rPr>
                <w:rFonts w:ascii="Arial" w:hAnsi="Arial" w:cs="Arial"/>
                <w:szCs w:val="24"/>
              </w:rPr>
              <w:t>pipeline</w:t>
            </w:r>
            <w:proofErr w:type="gramEnd"/>
          </w:p>
          <w:p w14:paraId="5392EC8C" w14:textId="77777777" w:rsidR="00B40DCC" w:rsidRPr="00EA76F3" w:rsidRDefault="00B40DCC" w:rsidP="00EA76F3">
            <w:pPr>
              <w:overflowPunct/>
              <w:autoSpaceDE/>
              <w:autoSpaceDN/>
              <w:adjustRightInd/>
              <w:textAlignment w:val="auto"/>
              <w:rPr>
                <w:rFonts w:ascii="Arial" w:hAnsi="Arial" w:cs="Arial"/>
                <w:szCs w:val="24"/>
              </w:rPr>
            </w:pPr>
          </w:p>
          <w:p w14:paraId="21413FF5" w14:textId="77777777" w:rsidR="00B40DCC" w:rsidRDefault="00B40DCC" w:rsidP="007B3A76">
            <w:pPr>
              <w:overflowPunct/>
              <w:autoSpaceDE/>
              <w:autoSpaceDN/>
              <w:adjustRightInd/>
              <w:textAlignment w:val="auto"/>
              <w:rPr>
                <w:rFonts w:ascii="Arial" w:hAnsi="Arial" w:cs="Arial"/>
                <w:szCs w:val="24"/>
              </w:rPr>
            </w:pPr>
            <w:r w:rsidRPr="00EA76F3">
              <w:rPr>
                <w:rFonts w:ascii="Arial" w:hAnsi="Arial" w:cs="Arial"/>
                <w:szCs w:val="24"/>
              </w:rPr>
              <w:t xml:space="preserve">Reduce the impact of overhead power lines in the Surrey Hills </w:t>
            </w:r>
          </w:p>
          <w:p w14:paraId="2A55289A" w14:textId="5C4643B0" w:rsidR="00B40DCC" w:rsidRPr="007B3A76" w:rsidRDefault="00B40DCC" w:rsidP="007B3A76">
            <w:pPr>
              <w:pStyle w:val="ListParagraph"/>
              <w:numPr>
                <w:ilvl w:val="0"/>
                <w:numId w:val="25"/>
              </w:numPr>
              <w:rPr>
                <w:rFonts w:eastAsiaTheme="minorHAnsi" w:cs="Arial"/>
                <w:szCs w:val="24"/>
              </w:rPr>
            </w:pPr>
            <w:r w:rsidRPr="007B3A76">
              <w:rPr>
                <w:rFonts w:eastAsiaTheme="minorHAnsi" w:cs="Arial"/>
                <w:szCs w:val="24"/>
              </w:rPr>
              <w:t>develop a new scheme proposal for UK Power Networks</w:t>
            </w:r>
            <w:r w:rsidRPr="007B3A76">
              <w:rPr>
                <w:rFonts w:eastAsiaTheme="minorHAnsi" w:cs="Arial"/>
                <w:szCs w:val="24"/>
              </w:rPr>
              <w:tab/>
            </w:r>
          </w:p>
        </w:tc>
        <w:tc>
          <w:tcPr>
            <w:tcW w:w="1755" w:type="dxa"/>
          </w:tcPr>
          <w:p w14:paraId="20035D23" w14:textId="77777777" w:rsidR="00B40DCC" w:rsidRPr="00EA76F3" w:rsidRDefault="00B40DCC" w:rsidP="00EA76F3">
            <w:pPr>
              <w:overflowPunct/>
              <w:autoSpaceDE/>
              <w:autoSpaceDN/>
              <w:adjustRightInd/>
              <w:textAlignment w:val="auto"/>
              <w:rPr>
                <w:rFonts w:ascii="Arial" w:hAnsi="Arial" w:cs="Arial"/>
                <w:szCs w:val="24"/>
              </w:rPr>
            </w:pPr>
          </w:p>
          <w:p w14:paraId="3C18BC3D" w14:textId="1C08F82B" w:rsidR="00B40DCC" w:rsidRPr="00762291" w:rsidRDefault="00B40DCC" w:rsidP="00EA76F3">
            <w:pPr>
              <w:overflowPunct/>
              <w:autoSpaceDE/>
              <w:autoSpaceDN/>
              <w:adjustRightInd/>
              <w:textAlignment w:val="auto"/>
              <w:rPr>
                <w:rFonts w:ascii="Arial" w:hAnsi="Arial" w:cs="Arial"/>
                <w:szCs w:val="24"/>
              </w:rPr>
            </w:pPr>
          </w:p>
          <w:p w14:paraId="1F255D78" w14:textId="207F2C16"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49CB1252" w14:textId="0E8AB4D3" w:rsidR="00B40DCC" w:rsidRPr="00762291" w:rsidRDefault="00B40DCC" w:rsidP="00EA76F3">
            <w:pPr>
              <w:overflowPunct/>
              <w:autoSpaceDE/>
              <w:autoSpaceDN/>
              <w:adjustRightInd/>
              <w:textAlignment w:val="auto"/>
              <w:rPr>
                <w:rFonts w:ascii="Arial" w:hAnsi="Arial" w:cs="Arial"/>
                <w:szCs w:val="24"/>
              </w:rPr>
            </w:pPr>
          </w:p>
          <w:p w14:paraId="244E6FF7" w14:textId="08B4B415"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099EFC01" w14:textId="77777777" w:rsidR="0050513C" w:rsidRDefault="0050513C" w:rsidP="00EA76F3">
            <w:pPr>
              <w:overflowPunct/>
              <w:autoSpaceDE/>
              <w:autoSpaceDN/>
              <w:adjustRightInd/>
              <w:textAlignment w:val="auto"/>
              <w:rPr>
                <w:rFonts w:ascii="Arial" w:hAnsi="Arial" w:cs="Arial"/>
                <w:szCs w:val="24"/>
              </w:rPr>
            </w:pPr>
          </w:p>
          <w:p w14:paraId="176D43B3" w14:textId="5C5D7D5B" w:rsidR="00B40DCC"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sidR="0050513C">
              <w:rPr>
                <w:rFonts w:ascii="Arial" w:hAnsi="Arial" w:cs="Arial"/>
                <w:szCs w:val="24"/>
              </w:rPr>
              <w:t>3/4</w:t>
            </w:r>
          </w:p>
          <w:p w14:paraId="34431737" w14:textId="132578F7" w:rsidR="00B40DCC" w:rsidRPr="00762291" w:rsidRDefault="00B40DCC" w:rsidP="6D883C88">
            <w:pPr>
              <w:overflowPunct/>
              <w:autoSpaceDE/>
              <w:autoSpaceDN/>
              <w:adjustRightInd/>
              <w:textAlignment w:val="auto"/>
              <w:rPr>
                <w:rFonts w:ascii="Arial" w:hAnsi="Arial" w:cs="Arial"/>
              </w:rPr>
            </w:pPr>
          </w:p>
          <w:p w14:paraId="03580565" w14:textId="62D3B0C2" w:rsidR="00B40DCC" w:rsidRPr="00762291" w:rsidRDefault="00B40DCC" w:rsidP="00EA76F3">
            <w:pPr>
              <w:overflowPunct/>
              <w:autoSpaceDE/>
              <w:autoSpaceDN/>
              <w:adjustRightInd/>
              <w:textAlignment w:val="auto"/>
              <w:rPr>
                <w:rFonts w:ascii="Arial" w:hAnsi="Arial" w:cs="Arial"/>
                <w:szCs w:val="24"/>
              </w:rPr>
            </w:pPr>
          </w:p>
          <w:p w14:paraId="6E30DDBD" w14:textId="63B77EA3" w:rsidR="00B40DCC" w:rsidRPr="00762291" w:rsidRDefault="00B40DCC" w:rsidP="00EA76F3">
            <w:pPr>
              <w:overflowPunct/>
              <w:autoSpaceDE/>
              <w:autoSpaceDN/>
              <w:adjustRightInd/>
              <w:textAlignment w:val="auto"/>
              <w:rPr>
                <w:rFonts w:ascii="Arial" w:hAnsi="Arial" w:cs="Arial"/>
                <w:szCs w:val="24"/>
              </w:rPr>
            </w:pPr>
          </w:p>
          <w:p w14:paraId="11823179" w14:textId="4AB0A4E8" w:rsidR="00B40DCC" w:rsidRPr="00762291" w:rsidRDefault="00B40DCC" w:rsidP="6D883C88">
            <w:pPr>
              <w:overflowPunct/>
              <w:autoSpaceDE/>
              <w:autoSpaceDN/>
              <w:adjustRightInd/>
              <w:textAlignment w:val="auto"/>
              <w:rPr>
                <w:rFonts w:ascii="Arial" w:hAnsi="Arial" w:cs="Arial"/>
              </w:rPr>
            </w:pPr>
          </w:p>
          <w:p w14:paraId="6A05D0F3" w14:textId="4FCB8C73" w:rsidR="6D883C88" w:rsidRDefault="6D883C88" w:rsidP="6D883C88">
            <w:pPr>
              <w:rPr>
                <w:rFonts w:ascii="Arial" w:hAnsi="Arial" w:cs="Arial"/>
              </w:rPr>
            </w:pPr>
          </w:p>
          <w:p w14:paraId="008C7249" w14:textId="69198E72" w:rsidR="4D4FC8EB" w:rsidRDefault="4D4FC8EB" w:rsidP="6D883C88">
            <w:pPr>
              <w:rPr>
                <w:rFonts w:ascii="Arial" w:hAnsi="Arial" w:cs="Arial"/>
              </w:rPr>
            </w:pPr>
            <w:r w:rsidRPr="6D883C88">
              <w:rPr>
                <w:rFonts w:ascii="Arial" w:hAnsi="Arial" w:cs="Arial"/>
              </w:rPr>
              <w:t>Q2</w:t>
            </w:r>
          </w:p>
          <w:p w14:paraId="0C0117B7" w14:textId="77777777" w:rsidR="0050513C" w:rsidRDefault="0050513C" w:rsidP="00EA76F3">
            <w:pPr>
              <w:overflowPunct/>
              <w:autoSpaceDE/>
              <w:autoSpaceDN/>
              <w:adjustRightInd/>
              <w:textAlignment w:val="auto"/>
              <w:rPr>
                <w:rFonts w:ascii="Arial" w:hAnsi="Arial" w:cs="Arial"/>
                <w:szCs w:val="24"/>
              </w:rPr>
            </w:pPr>
          </w:p>
          <w:p w14:paraId="257D28B1" w14:textId="77777777" w:rsidR="00715DA9" w:rsidRDefault="00715DA9" w:rsidP="00EA76F3">
            <w:pPr>
              <w:overflowPunct/>
              <w:autoSpaceDE/>
              <w:autoSpaceDN/>
              <w:adjustRightInd/>
              <w:textAlignment w:val="auto"/>
              <w:rPr>
                <w:rFonts w:ascii="Arial" w:hAnsi="Arial" w:cs="Arial"/>
                <w:szCs w:val="24"/>
              </w:rPr>
            </w:pPr>
          </w:p>
          <w:p w14:paraId="7A9E0A97" w14:textId="77777777" w:rsidR="00715DA9" w:rsidRDefault="00715DA9" w:rsidP="00EA76F3">
            <w:pPr>
              <w:overflowPunct/>
              <w:autoSpaceDE/>
              <w:autoSpaceDN/>
              <w:adjustRightInd/>
              <w:textAlignment w:val="auto"/>
              <w:rPr>
                <w:rFonts w:ascii="Arial" w:hAnsi="Arial" w:cs="Arial"/>
                <w:szCs w:val="24"/>
              </w:rPr>
            </w:pPr>
          </w:p>
          <w:p w14:paraId="26F1AFB8" w14:textId="77777777" w:rsidR="00715DA9" w:rsidRDefault="00715DA9" w:rsidP="00EA76F3">
            <w:pPr>
              <w:overflowPunct/>
              <w:autoSpaceDE/>
              <w:autoSpaceDN/>
              <w:adjustRightInd/>
              <w:textAlignment w:val="auto"/>
              <w:rPr>
                <w:rFonts w:ascii="Arial" w:hAnsi="Arial" w:cs="Arial"/>
                <w:szCs w:val="24"/>
              </w:rPr>
            </w:pPr>
          </w:p>
          <w:p w14:paraId="75B329BA" w14:textId="1C092C35"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5EB285D0" w14:textId="01C46265" w:rsidR="00B40DCC" w:rsidRPr="00762291" w:rsidRDefault="00B40DCC" w:rsidP="00EA76F3">
            <w:pPr>
              <w:overflowPunct/>
              <w:autoSpaceDE/>
              <w:autoSpaceDN/>
              <w:adjustRightInd/>
              <w:textAlignment w:val="auto"/>
              <w:rPr>
                <w:rFonts w:ascii="Arial" w:hAnsi="Arial" w:cs="Arial"/>
                <w:szCs w:val="24"/>
              </w:rPr>
            </w:pPr>
          </w:p>
          <w:p w14:paraId="65FF6A65" w14:textId="12A19D42" w:rsidR="00B40DCC" w:rsidRPr="00762291" w:rsidRDefault="00B40DCC" w:rsidP="00EA76F3">
            <w:pPr>
              <w:overflowPunct/>
              <w:autoSpaceDE/>
              <w:autoSpaceDN/>
              <w:adjustRightInd/>
              <w:textAlignment w:val="auto"/>
              <w:rPr>
                <w:rFonts w:ascii="Arial" w:hAnsi="Arial" w:cs="Arial"/>
                <w:szCs w:val="24"/>
              </w:rPr>
            </w:pPr>
          </w:p>
          <w:p w14:paraId="5D1A9B0E" w14:textId="60BB5D1F" w:rsidR="00B40DCC" w:rsidRPr="00762291" w:rsidRDefault="00B40DCC" w:rsidP="00EA76F3">
            <w:pPr>
              <w:overflowPunct/>
              <w:autoSpaceDE/>
              <w:autoSpaceDN/>
              <w:adjustRightInd/>
              <w:textAlignment w:val="auto"/>
              <w:rPr>
                <w:rFonts w:ascii="Arial" w:hAnsi="Arial" w:cs="Arial"/>
                <w:szCs w:val="24"/>
              </w:rPr>
            </w:pPr>
          </w:p>
          <w:p w14:paraId="24A73692" w14:textId="77777777" w:rsidR="00B40DCC" w:rsidRDefault="00B40DCC" w:rsidP="00EA76F3">
            <w:pPr>
              <w:overflowPunct/>
              <w:autoSpaceDE/>
              <w:autoSpaceDN/>
              <w:adjustRightInd/>
              <w:textAlignment w:val="auto"/>
              <w:rPr>
                <w:rFonts w:ascii="Arial" w:hAnsi="Arial" w:cs="Arial"/>
                <w:szCs w:val="24"/>
              </w:rPr>
            </w:pPr>
          </w:p>
          <w:p w14:paraId="0EF063D4" w14:textId="6E429BFD" w:rsidR="00B40DCC" w:rsidRPr="00762291" w:rsidRDefault="79068495" w:rsidP="6D883C88">
            <w:pPr>
              <w:overflowPunct/>
              <w:autoSpaceDE/>
              <w:autoSpaceDN/>
              <w:adjustRightInd/>
              <w:textAlignment w:val="auto"/>
              <w:rPr>
                <w:rFonts w:ascii="Arial" w:hAnsi="Arial" w:cs="Arial"/>
              </w:rPr>
            </w:pPr>
            <w:r w:rsidRPr="6D883C88">
              <w:rPr>
                <w:rFonts w:ascii="Arial" w:hAnsi="Arial" w:cs="Arial"/>
              </w:rPr>
              <w:t>Q2</w:t>
            </w:r>
          </w:p>
          <w:p w14:paraId="1438E875" w14:textId="32EDFF63"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6F6B53ED" w14:textId="2FEA9552" w:rsidR="00B40DCC" w:rsidRPr="00762291" w:rsidRDefault="79068495" w:rsidP="6D883C88">
            <w:pPr>
              <w:overflowPunct/>
              <w:autoSpaceDE/>
              <w:autoSpaceDN/>
              <w:adjustRightInd/>
              <w:textAlignment w:val="auto"/>
              <w:rPr>
                <w:rFonts w:ascii="Arial" w:hAnsi="Arial" w:cs="Arial"/>
              </w:rPr>
            </w:pPr>
            <w:r w:rsidRPr="6D883C88">
              <w:rPr>
                <w:rFonts w:ascii="Arial" w:hAnsi="Arial" w:cs="Arial"/>
              </w:rPr>
              <w:t>Q</w:t>
            </w:r>
            <w:r w:rsidR="4A99934E" w:rsidRPr="6D883C88">
              <w:rPr>
                <w:rFonts w:ascii="Arial" w:hAnsi="Arial" w:cs="Arial"/>
              </w:rPr>
              <w:t>2</w:t>
            </w:r>
            <w:r w:rsidRPr="6D883C88">
              <w:rPr>
                <w:rFonts w:ascii="Arial" w:hAnsi="Arial" w:cs="Arial"/>
              </w:rPr>
              <w:t xml:space="preserve"> </w:t>
            </w:r>
          </w:p>
          <w:p w14:paraId="27B6D34E" w14:textId="2BD52197" w:rsidR="00B40DCC" w:rsidRPr="00762291" w:rsidRDefault="00B40DCC" w:rsidP="00EA76F3">
            <w:pPr>
              <w:overflowPunct/>
              <w:autoSpaceDE/>
              <w:autoSpaceDN/>
              <w:adjustRightInd/>
              <w:textAlignment w:val="auto"/>
              <w:rPr>
                <w:rFonts w:ascii="Arial" w:hAnsi="Arial" w:cs="Arial"/>
                <w:szCs w:val="24"/>
              </w:rPr>
            </w:pPr>
          </w:p>
          <w:p w14:paraId="35D82F4E" w14:textId="419B92AF" w:rsidR="00B40DCC" w:rsidRPr="00762291" w:rsidRDefault="00B40DCC" w:rsidP="00EA76F3">
            <w:pPr>
              <w:overflowPunct/>
              <w:autoSpaceDE/>
              <w:autoSpaceDN/>
              <w:adjustRightInd/>
              <w:textAlignment w:val="auto"/>
              <w:rPr>
                <w:rFonts w:ascii="Arial" w:hAnsi="Arial" w:cs="Arial"/>
                <w:szCs w:val="24"/>
              </w:rPr>
            </w:pPr>
          </w:p>
          <w:p w14:paraId="08572B21" w14:textId="131E4584" w:rsidR="00B40DCC" w:rsidRPr="00762291" w:rsidRDefault="00B40DCC" w:rsidP="00EA76F3">
            <w:pPr>
              <w:overflowPunct/>
              <w:autoSpaceDE/>
              <w:autoSpaceDN/>
              <w:adjustRightInd/>
              <w:textAlignment w:val="auto"/>
              <w:rPr>
                <w:rFonts w:ascii="Arial" w:hAnsi="Arial" w:cs="Arial"/>
                <w:szCs w:val="24"/>
              </w:rPr>
            </w:pPr>
          </w:p>
          <w:p w14:paraId="0B5D9918" w14:textId="2FC036ED"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Q2 – 3</w:t>
            </w:r>
          </w:p>
          <w:p w14:paraId="3E16809B" w14:textId="7C07DEB6" w:rsidR="00B40DCC" w:rsidRPr="00762291" w:rsidRDefault="00B40DCC" w:rsidP="00EA76F3">
            <w:pPr>
              <w:overflowPunct/>
              <w:autoSpaceDE/>
              <w:autoSpaceDN/>
              <w:adjustRightInd/>
              <w:textAlignment w:val="auto"/>
              <w:rPr>
                <w:rFonts w:ascii="Arial" w:hAnsi="Arial" w:cs="Arial"/>
                <w:szCs w:val="24"/>
              </w:rPr>
            </w:pPr>
          </w:p>
          <w:p w14:paraId="54F7F8AF" w14:textId="480C221F" w:rsidR="00B40DCC" w:rsidRPr="00762291" w:rsidRDefault="00B40DCC" w:rsidP="00EA76F3">
            <w:pPr>
              <w:overflowPunct/>
              <w:autoSpaceDE/>
              <w:autoSpaceDN/>
              <w:adjustRightInd/>
              <w:textAlignment w:val="auto"/>
              <w:rPr>
                <w:rFonts w:ascii="Arial" w:hAnsi="Arial" w:cs="Arial"/>
                <w:szCs w:val="24"/>
              </w:rPr>
            </w:pPr>
          </w:p>
          <w:p w14:paraId="1485E338" w14:textId="6F6A9AA8" w:rsidR="00B40DCC" w:rsidRPr="00762291" w:rsidRDefault="00B40DCC" w:rsidP="00EA76F3">
            <w:pPr>
              <w:overflowPunct/>
              <w:autoSpaceDE/>
              <w:autoSpaceDN/>
              <w:adjustRightInd/>
              <w:textAlignment w:val="auto"/>
              <w:rPr>
                <w:rFonts w:ascii="Arial" w:hAnsi="Arial" w:cs="Arial"/>
                <w:szCs w:val="24"/>
              </w:rPr>
            </w:pPr>
          </w:p>
          <w:p w14:paraId="67BC0B86" w14:textId="3413147C" w:rsidR="00B40DCC" w:rsidRPr="00762291" w:rsidRDefault="00B40DCC" w:rsidP="00EA76F3">
            <w:pPr>
              <w:overflowPunct/>
              <w:autoSpaceDE/>
              <w:autoSpaceDN/>
              <w:adjustRightInd/>
              <w:textAlignment w:val="auto"/>
              <w:rPr>
                <w:rFonts w:ascii="Arial" w:hAnsi="Arial" w:cs="Arial"/>
                <w:szCs w:val="24"/>
              </w:rPr>
            </w:pPr>
          </w:p>
          <w:p w14:paraId="6D8B800E" w14:textId="77777777" w:rsidR="00D54B09" w:rsidRDefault="00D54B09" w:rsidP="00EA76F3">
            <w:pPr>
              <w:overflowPunct/>
              <w:autoSpaceDE/>
              <w:autoSpaceDN/>
              <w:adjustRightInd/>
              <w:textAlignment w:val="auto"/>
              <w:rPr>
                <w:rFonts w:ascii="Arial" w:hAnsi="Arial" w:cs="Arial"/>
                <w:szCs w:val="24"/>
              </w:rPr>
            </w:pPr>
          </w:p>
          <w:p w14:paraId="58936A34" w14:textId="77777777" w:rsidR="00BC2CC7" w:rsidRDefault="00BC2CC7" w:rsidP="00EA76F3">
            <w:pPr>
              <w:overflowPunct/>
              <w:autoSpaceDE/>
              <w:autoSpaceDN/>
              <w:adjustRightInd/>
              <w:textAlignment w:val="auto"/>
              <w:rPr>
                <w:rFonts w:ascii="Arial" w:hAnsi="Arial" w:cs="Arial"/>
                <w:szCs w:val="24"/>
              </w:rPr>
            </w:pPr>
          </w:p>
          <w:p w14:paraId="5B0595BD" w14:textId="3E273A9A"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Q2</w:t>
            </w:r>
            <w:r w:rsidR="00BC2CC7">
              <w:rPr>
                <w:rFonts w:ascii="Arial" w:hAnsi="Arial" w:cs="Arial"/>
                <w:szCs w:val="24"/>
              </w:rPr>
              <w:t xml:space="preserve"> - 3</w:t>
            </w:r>
          </w:p>
          <w:p w14:paraId="3E6D7ADF" w14:textId="090F81BA" w:rsidR="00B40DCC" w:rsidRPr="00762291" w:rsidRDefault="00B40DCC" w:rsidP="00EA76F3">
            <w:pPr>
              <w:overflowPunct/>
              <w:autoSpaceDE/>
              <w:autoSpaceDN/>
              <w:adjustRightInd/>
              <w:textAlignment w:val="auto"/>
              <w:rPr>
                <w:rFonts w:ascii="Arial" w:hAnsi="Arial" w:cs="Arial"/>
                <w:szCs w:val="24"/>
              </w:rPr>
            </w:pPr>
          </w:p>
          <w:p w14:paraId="32F05F57" w14:textId="4A864ADF" w:rsidR="00B40DCC" w:rsidRPr="00762291" w:rsidRDefault="00B40DCC" w:rsidP="00EA76F3">
            <w:pPr>
              <w:overflowPunct/>
              <w:autoSpaceDE/>
              <w:autoSpaceDN/>
              <w:adjustRightInd/>
              <w:textAlignment w:val="auto"/>
              <w:rPr>
                <w:rFonts w:ascii="Arial" w:hAnsi="Arial" w:cs="Arial"/>
                <w:szCs w:val="24"/>
              </w:rPr>
            </w:pPr>
          </w:p>
          <w:p w14:paraId="1CF324AE" w14:textId="6FB573D8" w:rsidR="00B40DCC" w:rsidRDefault="00B40DCC" w:rsidP="00EA76F3">
            <w:pPr>
              <w:overflowPunct/>
              <w:autoSpaceDE/>
              <w:autoSpaceDN/>
              <w:adjustRightInd/>
              <w:textAlignment w:val="auto"/>
              <w:rPr>
                <w:rFonts w:ascii="Arial" w:hAnsi="Arial" w:cs="Arial"/>
                <w:szCs w:val="24"/>
              </w:rPr>
            </w:pPr>
          </w:p>
          <w:p w14:paraId="1F2A29CB" w14:textId="62AE3D85" w:rsidR="00B40DCC" w:rsidRDefault="00B40DCC" w:rsidP="00EA76F3">
            <w:pPr>
              <w:overflowPunct/>
              <w:autoSpaceDE/>
              <w:autoSpaceDN/>
              <w:adjustRightInd/>
              <w:textAlignment w:val="auto"/>
              <w:rPr>
                <w:rFonts w:ascii="Arial" w:hAnsi="Arial" w:cs="Arial"/>
                <w:szCs w:val="24"/>
              </w:rPr>
            </w:pPr>
          </w:p>
          <w:p w14:paraId="067975FA" w14:textId="77777777" w:rsidR="00B40DCC" w:rsidRPr="00EA76F3" w:rsidRDefault="00B40DCC" w:rsidP="00BC2CC7">
            <w:pPr>
              <w:overflowPunct/>
              <w:autoSpaceDE/>
              <w:autoSpaceDN/>
              <w:adjustRightInd/>
              <w:textAlignment w:val="auto"/>
              <w:rPr>
                <w:rFonts w:ascii="Arial" w:hAnsi="Arial" w:cs="Arial"/>
                <w:szCs w:val="24"/>
              </w:rPr>
            </w:pPr>
          </w:p>
        </w:tc>
        <w:tc>
          <w:tcPr>
            <w:tcW w:w="2116" w:type="dxa"/>
          </w:tcPr>
          <w:p w14:paraId="692D8E88" w14:textId="6DB22B57" w:rsidR="6D883C88" w:rsidRDefault="6D883C88" w:rsidP="6D883C88">
            <w:pPr>
              <w:rPr>
                <w:rFonts w:ascii="Arial" w:hAnsi="Arial" w:cs="Arial"/>
              </w:rPr>
            </w:pPr>
          </w:p>
          <w:p w14:paraId="49440945" w14:textId="503326FE" w:rsidR="6D883C88" w:rsidRDefault="6D883C88" w:rsidP="6D883C88">
            <w:pPr>
              <w:rPr>
                <w:rFonts w:ascii="Arial" w:hAnsi="Arial" w:cs="Arial"/>
              </w:rPr>
            </w:pPr>
          </w:p>
          <w:p w14:paraId="38EC5EFE" w14:textId="562F0BE3" w:rsidR="23FB40E9" w:rsidRDefault="23FB40E9" w:rsidP="6D883C88">
            <w:pPr>
              <w:rPr>
                <w:rFonts w:ascii="Arial" w:hAnsi="Arial" w:cs="Arial"/>
              </w:rPr>
            </w:pPr>
            <w:r w:rsidRPr="6D883C88">
              <w:rPr>
                <w:rFonts w:ascii="Arial" w:hAnsi="Arial" w:cs="Arial"/>
              </w:rPr>
              <w:lastRenderedPageBreak/>
              <w:t>National Landscapes Team</w:t>
            </w:r>
          </w:p>
          <w:p w14:paraId="590B3869" w14:textId="77777777" w:rsidR="002700D6" w:rsidRDefault="002700D6" w:rsidP="00EA76F3">
            <w:pPr>
              <w:overflowPunct/>
              <w:autoSpaceDE/>
              <w:autoSpaceDN/>
              <w:adjustRightInd/>
              <w:textAlignment w:val="auto"/>
              <w:rPr>
                <w:rFonts w:ascii="Arial" w:hAnsi="Arial" w:cs="Arial"/>
                <w:szCs w:val="24"/>
              </w:rPr>
            </w:pPr>
          </w:p>
          <w:p w14:paraId="2D2D0A78" w14:textId="77777777" w:rsidR="002700D6" w:rsidRDefault="002700D6" w:rsidP="00EA76F3">
            <w:pPr>
              <w:overflowPunct/>
              <w:autoSpaceDE/>
              <w:autoSpaceDN/>
              <w:adjustRightInd/>
              <w:textAlignment w:val="auto"/>
              <w:rPr>
                <w:rFonts w:ascii="Arial" w:hAnsi="Arial" w:cs="Arial"/>
                <w:szCs w:val="24"/>
              </w:rPr>
            </w:pPr>
          </w:p>
          <w:p w14:paraId="36F2D767" w14:textId="77777777" w:rsidR="002700D6" w:rsidRDefault="002700D6" w:rsidP="00EA76F3">
            <w:pPr>
              <w:overflowPunct/>
              <w:autoSpaceDE/>
              <w:autoSpaceDN/>
              <w:adjustRightInd/>
              <w:textAlignment w:val="auto"/>
              <w:rPr>
                <w:rFonts w:ascii="Arial" w:hAnsi="Arial" w:cs="Arial"/>
                <w:szCs w:val="24"/>
              </w:rPr>
            </w:pPr>
          </w:p>
          <w:p w14:paraId="7D6DEB96" w14:textId="77777777" w:rsidR="002700D6" w:rsidRDefault="002700D6" w:rsidP="00EA76F3">
            <w:pPr>
              <w:overflowPunct/>
              <w:autoSpaceDE/>
              <w:autoSpaceDN/>
              <w:adjustRightInd/>
              <w:textAlignment w:val="auto"/>
              <w:rPr>
                <w:rFonts w:ascii="Arial" w:hAnsi="Arial" w:cs="Arial"/>
                <w:szCs w:val="24"/>
              </w:rPr>
            </w:pPr>
          </w:p>
          <w:p w14:paraId="2FA60E00" w14:textId="77777777" w:rsidR="002700D6" w:rsidRDefault="002700D6" w:rsidP="00EA76F3">
            <w:pPr>
              <w:overflowPunct/>
              <w:autoSpaceDE/>
              <w:autoSpaceDN/>
              <w:adjustRightInd/>
              <w:textAlignment w:val="auto"/>
              <w:rPr>
                <w:rFonts w:ascii="Arial" w:hAnsi="Arial" w:cs="Arial"/>
                <w:szCs w:val="24"/>
              </w:rPr>
            </w:pPr>
          </w:p>
          <w:p w14:paraId="5EA1A1EA" w14:textId="77777777" w:rsidR="002700D6" w:rsidRDefault="002700D6" w:rsidP="00EA76F3">
            <w:pPr>
              <w:overflowPunct/>
              <w:autoSpaceDE/>
              <w:autoSpaceDN/>
              <w:adjustRightInd/>
              <w:textAlignment w:val="auto"/>
              <w:rPr>
                <w:rFonts w:ascii="Arial" w:hAnsi="Arial" w:cs="Arial"/>
                <w:szCs w:val="24"/>
              </w:rPr>
            </w:pPr>
          </w:p>
          <w:p w14:paraId="582140FC" w14:textId="5E350924" w:rsidR="002700D6" w:rsidRDefault="4224ED26" w:rsidP="6D883C88">
            <w:pPr>
              <w:overflowPunct/>
              <w:autoSpaceDE/>
              <w:autoSpaceDN/>
              <w:adjustRightInd/>
              <w:textAlignment w:val="auto"/>
              <w:rPr>
                <w:rFonts w:ascii="Arial" w:hAnsi="Arial" w:cs="Arial"/>
              </w:rPr>
            </w:pPr>
            <w:r w:rsidRPr="6D883C88">
              <w:rPr>
                <w:rFonts w:ascii="Arial" w:hAnsi="Arial" w:cs="Arial"/>
              </w:rPr>
              <w:t>National Landscapes Team</w:t>
            </w:r>
          </w:p>
          <w:p w14:paraId="228E934D" w14:textId="77777777" w:rsidR="0050513C" w:rsidRDefault="0050513C" w:rsidP="00EA76F3">
            <w:pPr>
              <w:overflowPunct/>
              <w:autoSpaceDE/>
              <w:autoSpaceDN/>
              <w:adjustRightInd/>
              <w:textAlignment w:val="auto"/>
              <w:rPr>
                <w:rFonts w:ascii="Arial" w:hAnsi="Arial" w:cs="Arial"/>
                <w:szCs w:val="24"/>
              </w:rPr>
            </w:pPr>
          </w:p>
          <w:p w14:paraId="5411D9B2" w14:textId="77777777" w:rsidR="0050513C" w:rsidRDefault="0050513C" w:rsidP="00EA76F3">
            <w:pPr>
              <w:overflowPunct/>
              <w:autoSpaceDE/>
              <w:autoSpaceDN/>
              <w:adjustRightInd/>
              <w:textAlignment w:val="auto"/>
              <w:rPr>
                <w:rFonts w:ascii="Arial" w:hAnsi="Arial" w:cs="Arial"/>
                <w:szCs w:val="24"/>
              </w:rPr>
            </w:pPr>
          </w:p>
          <w:p w14:paraId="29BAA14A" w14:textId="5E350924" w:rsidR="00715DA9" w:rsidRDefault="4224ED26" w:rsidP="6D883C88">
            <w:pPr>
              <w:overflowPunct/>
              <w:autoSpaceDE/>
              <w:autoSpaceDN/>
              <w:adjustRightInd/>
              <w:textAlignment w:val="auto"/>
              <w:rPr>
                <w:rFonts w:ascii="Arial" w:hAnsi="Arial" w:cs="Arial"/>
              </w:rPr>
            </w:pPr>
            <w:r w:rsidRPr="6D883C88">
              <w:rPr>
                <w:rFonts w:ascii="Arial" w:hAnsi="Arial" w:cs="Arial"/>
              </w:rPr>
              <w:t>National Landscapes Team</w:t>
            </w:r>
          </w:p>
          <w:p w14:paraId="06BD88D6" w14:textId="1A1F67CA" w:rsidR="00715DA9" w:rsidRDefault="00715DA9" w:rsidP="6D883C88">
            <w:pPr>
              <w:overflowPunct/>
              <w:autoSpaceDE/>
              <w:autoSpaceDN/>
              <w:adjustRightInd/>
              <w:textAlignment w:val="auto"/>
              <w:rPr>
                <w:rFonts w:ascii="Arial" w:hAnsi="Arial" w:cs="Arial"/>
              </w:rPr>
            </w:pPr>
          </w:p>
          <w:p w14:paraId="726C1111" w14:textId="2072EC71" w:rsidR="002700D6" w:rsidRDefault="3B9332AD" w:rsidP="6D883C88">
            <w:pPr>
              <w:overflowPunct/>
              <w:autoSpaceDE/>
              <w:autoSpaceDN/>
              <w:adjustRightInd/>
              <w:textAlignment w:val="auto"/>
              <w:rPr>
                <w:rFonts w:ascii="Arial" w:hAnsi="Arial" w:cs="Arial"/>
              </w:rPr>
            </w:pPr>
            <w:r w:rsidRPr="6D883C88">
              <w:rPr>
                <w:rFonts w:ascii="Arial" w:hAnsi="Arial" w:cs="Arial"/>
              </w:rPr>
              <w:t>Natural England</w:t>
            </w:r>
          </w:p>
          <w:p w14:paraId="09E1B32A" w14:textId="77777777" w:rsidR="002700D6" w:rsidRDefault="002700D6" w:rsidP="00EA76F3">
            <w:pPr>
              <w:overflowPunct/>
              <w:autoSpaceDE/>
              <w:autoSpaceDN/>
              <w:adjustRightInd/>
              <w:textAlignment w:val="auto"/>
              <w:rPr>
                <w:rFonts w:ascii="Arial" w:hAnsi="Arial" w:cs="Arial"/>
                <w:szCs w:val="24"/>
              </w:rPr>
            </w:pPr>
          </w:p>
          <w:p w14:paraId="2B095156" w14:textId="1F8227FC" w:rsidR="002700D6" w:rsidRDefault="002700D6" w:rsidP="00EA76F3">
            <w:pPr>
              <w:overflowPunct/>
              <w:autoSpaceDE/>
              <w:autoSpaceDN/>
              <w:adjustRightInd/>
              <w:textAlignment w:val="auto"/>
              <w:rPr>
                <w:rFonts w:ascii="Arial" w:hAnsi="Arial" w:cs="Arial"/>
                <w:szCs w:val="24"/>
              </w:rPr>
            </w:pPr>
          </w:p>
          <w:p w14:paraId="72633438" w14:textId="77777777" w:rsidR="00FE32E7" w:rsidRDefault="00FE32E7" w:rsidP="00EA76F3">
            <w:pPr>
              <w:overflowPunct/>
              <w:autoSpaceDE/>
              <w:autoSpaceDN/>
              <w:adjustRightInd/>
              <w:textAlignment w:val="auto"/>
              <w:rPr>
                <w:rFonts w:ascii="Arial" w:hAnsi="Arial" w:cs="Arial"/>
                <w:szCs w:val="24"/>
              </w:rPr>
            </w:pPr>
          </w:p>
          <w:p w14:paraId="5F44BCEC" w14:textId="6B10836C" w:rsidR="002700D6" w:rsidRDefault="002700D6" w:rsidP="00EA76F3">
            <w:pPr>
              <w:overflowPunct/>
              <w:autoSpaceDE/>
              <w:autoSpaceDN/>
              <w:adjustRightInd/>
              <w:textAlignment w:val="auto"/>
              <w:rPr>
                <w:rFonts w:ascii="Arial" w:hAnsi="Arial" w:cs="Arial"/>
                <w:szCs w:val="24"/>
              </w:rPr>
            </w:pPr>
          </w:p>
          <w:p w14:paraId="738EB054" w14:textId="440F8E83" w:rsidR="002700D6" w:rsidRDefault="002700D6" w:rsidP="00EA76F3">
            <w:pPr>
              <w:overflowPunct/>
              <w:autoSpaceDE/>
              <w:autoSpaceDN/>
              <w:adjustRightInd/>
              <w:textAlignment w:val="auto"/>
              <w:rPr>
                <w:rFonts w:ascii="Arial" w:hAnsi="Arial" w:cs="Arial"/>
                <w:szCs w:val="24"/>
              </w:rPr>
            </w:pPr>
          </w:p>
          <w:p w14:paraId="23DB0525" w14:textId="24610FD8" w:rsidR="002700D6" w:rsidRDefault="002700D6" w:rsidP="00EA76F3">
            <w:pPr>
              <w:overflowPunct/>
              <w:autoSpaceDE/>
              <w:autoSpaceDN/>
              <w:adjustRightInd/>
              <w:textAlignment w:val="auto"/>
              <w:rPr>
                <w:rFonts w:ascii="Arial" w:hAnsi="Arial" w:cs="Arial"/>
                <w:szCs w:val="24"/>
              </w:rPr>
            </w:pPr>
          </w:p>
          <w:p w14:paraId="4102671E" w14:textId="6E9C6A27" w:rsidR="002700D6" w:rsidRDefault="00D77F10" w:rsidP="00EA76F3">
            <w:pPr>
              <w:overflowPunct/>
              <w:autoSpaceDE/>
              <w:autoSpaceDN/>
              <w:adjustRightInd/>
              <w:textAlignment w:val="auto"/>
              <w:rPr>
                <w:rFonts w:ascii="Arial" w:hAnsi="Arial" w:cs="Arial"/>
                <w:szCs w:val="24"/>
              </w:rPr>
            </w:pPr>
            <w:r>
              <w:rPr>
                <w:rFonts w:ascii="Arial" w:hAnsi="Arial" w:cs="Arial"/>
                <w:szCs w:val="24"/>
              </w:rPr>
              <w:t>N</w:t>
            </w:r>
            <w:r w:rsidR="008C639C">
              <w:rPr>
                <w:rFonts w:ascii="Arial" w:hAnsi="Arial" w:cs="Arial"/>
                <w:szCs w:val="24"/>
              </w:rPr>
              <w:t>AAONB</w:t>
            </w:r>
          </w:p>
          <w:p w14:paraId="2BDEAD92" w14:textId="18B572B0" w:rsidR="002700D6" w:rsidRDefault="002700D6" w:rsidP="00EA76F3">
            <w:pPr>
              <w:overflowPunct/>
              <w:autoSpaceDE/>
              <w:autoSpaceDN/>
              <w:adjustRightInd/>
              <w:textAlignment w:val="auto"/>
              <w:rPr>
                <w:rFonts w:ascii="Arial" w:hAnsi="Arial" w:cs="Arial"/>
                <w:szCs w:val="24"/>
              </w:rPr>
            </w:pPr>
          </w:p>
          <w:p w14:paraId="03FD89B5" w14:textId="309887F9" w:rsidR="002700D6" w:rsidRDefault="002700D6" w:rsidP="00EA76F3">
            <w:pPr>
              <w:overflowPunct/>
              <w:autoSpaceDE/>
              <w:autoSpaceDN/>
              <w:adjustRightInd/>
              <w:textAlignment w:val="auto"/>
              <w:rPr>
                <w:rFonts w:ascii="Arial" w:hAnsi="Arial" w:cs="Arial"/>
                <w:szCs w:val="24"/>
              </w:rPr>
            </w:pPr>
          </w:p>
          <w:p w14:paraId="66A51D2B" w14:textId="675CDFEC" w:rsidR="002700D6" w:rsidRDefault="002700D6" w:rsidP="00EA76F3">
            <w:pPr>
              <w:overflowPunct/>
              <w:autoSpaceDE/>
              <w:autoSpaceDN/>
              <w:adjustRightInd/>
              <w:textAlignment w:val="auto"/>
              <w:rPr>
                <w:rFonts w:ascii="Arial" w:hAnsi="Arial" w:cs="Arial"/>
                <w:szCs w:val="24"/>
              </w:rPr>
            </w:pPr>
          </w:p>
          <w:p w14:paraId="710750C0" w14:textId="3864DEDA" w:rsidR="002700D6" w:rsidRDefault="002700D6" w:rsidP="00EA76F3">
            <w:pPr>
              <w:overflowPunct/>
              <w:autoSpaceDE/>
              <w:autoSpaceDN/>
              <w:adjustRightInd/>
              <w:textAlignment w:val="auto"/>
              <w:rPr>
                <w:rFonts w:ascii="Arial" w:hAnsi="Arial" w:cs="Arial"/>
              </w:rPr>
            </w:pPr>
          </w:p>
          <w:p w14:paraId="5CB47B85" w14:textId="3864DEDA" w:rsidR="00E27725" w:rsidRDefault="00E27725" w:rsidP="00EA76F3">
            <w:pPr>
              <w:overflowPunct/>
              <w:autoSpaceDE/>
              <w:autoSpaceDN/>
              <w:adjustRightInd/>
              <w:textAlignment w:val="auto"/>
              <w:rPr>
                <w:rFonts w:ascii="Arial" w:hAnsi="Arial" w:cs="Arial"/>
              </w:rPr>
            </w:pPr>
          </w:p>
          <w:p w14:paraId="24E68E43" w14:textId="3864DEDA" w:rsidR="00E27725" w:rsidRDefault="00E27725" w:rsidP="00EA76F3">
            <w:pPr>
              <w:overflowPunct/>
              <w:autoSpaceDE/>
              <w:autoSpaceDN/>
              <w:adjustRightInd/>
              <w:textAlignment w:val="auto"/>
              <w:rPr>
                <w:rFonts w:ascii="Arial" w:hAnsi="Arial" w:cs="Arial"/>
              </w:rPr>
            </w:pPr>
          </w:p>
          <w:p w14:paraId="748C0844" w14:textId="3864DEDA" w:rsidR="00E27725" w:rsidRDefault="00E27725" w:rsidP="00EA76F3">
            <w:pPr>
              <w:overflowPunct/>
              <w:autoSpaceDE/>
              <w:autoSpaceDN/>
              <w:adjustRightInd/>
              <w:textAlignment w:val="auto"/>
              <w:rPr>
                <w:rFonts w:ascii="Arial" w:hAnsi="Arial" w:cs="Arial"/>
              </w:rPr>
            </w:pPr>
            <w:r w:rsidRPr="68AC6DF0">
              <w:rPr>
                <w:rFonts w:ascii="Arial" w:hAnsi="Arial" w:cs="Arial"/>
              </w:rPr>
              <w:t>Surrey Hills Society</w:t>
            </w:r>
          </w:p>
          <w:p w14:paraId="33D5CF4C" w14:textId="2C7E6EF4" w:rsidR="002700D6" w:rsidRDefault="002700D6" w:rsidP="00EA76F3">
            <w:pPr>
              <w:overflowPunct/>
              <w:autoSpaceDE/>
              <w:autoSpaceDN/>
              <w:adjustRightInd/>
              <w:textAlignment w:val="auto"/>
              <w:rPr>
                <w:rFonts w:ascii="Arial" w:hAnsi="Arial" w:cs="Arial"/>
                <w:szCs w:val="24"/>
              </w:rPr>
            </w:pPr>
          </w:p>
          <w:p w14:paraId="0973400A" w14:textId="256C785B" w:rsidR="002700D6" w:rsidRDefault="002700D6" w:rsidP="00EA76F3">
            <w:pPr>
              <w:overflowPunct/>
              <w:autoSpaceDE/>
              <w:autoSpaceDN/>
              <w:adjustRightInd/>
              <w:textAlignment w:val="auto"/>
              <w:rPr>
                <w:rFonts w:ascii="Arial" w:hAnsi="Arial" w:cs="Arial"/>
                <w:szCs w:val="24"/>
              </w:rPr>
            </w:pPr>
          </w:p>
          <w:p w14:paraId="4D5201CA" w14:textId="5E1B8E34" w:rsidR="002700D6" w:rsidRDefault="002700D6" w:rsidP="00EA76F3">
            <w:pPr>
              <w:overflowPunct/>
              <w:autoSpaceDE/>
              <w:autoSpaceDN/>
              <w:adjustRightInd/>
              <w:textAlignment w:val="auto"/>
              <w:rPr>
                <w:rFonts w:ascii="Arial" w:hAnsi="Arial" w:cs="Arial"/>
                <w:szCs w:val="24"/>
              </w:rPr>
            </w:pPr>
          </w:p>
          <w:p w14:paraId="78BEDF26" w14:textId="63EEEEB0" w:rsidR="002700D6" w:rsidRDefault="00BC2CC7" w:rsidP="00EA76F3">
            <w:pPr>
              <w:overflowPunct/>
              <w:autoSpaceDE/>
              <w:autoSpaceDN/>
              <w:adjustRightInd/>
              <w:textAlignment w:val="auto"/>
              <w:rPr>
                <w:rFonts w:ascii="Arial" w:hAnsi="Arial" w:cs="Arial"/>
                <w:szCs w:val="24"/>
              </w:rPr>
            </w:pPr>
            <w:r>
              <w:rPr>
                <w:rFonts w:ascii="Arial" w:hAnsi="Arial" w:cs="Arial"/>
                <w:szCs w:val="24"/>
              </w:rPr>
              <w:t>National Landscapes Team</w:t>
            </w:r>
          </w:p>
          <w:p w14:paraId="50736318" w14:textId="75AD7060" w:rsidR="002700D6" w:rsidRDefault="002700D6" w:rsidP="00EA76F3">
            <w:pPr>
              <w:overflowPunct/>
              <w:autoSpaceDE/>
              <w:autoSpaceDN/>
              <w:adjustRightInd/>
              <w:textAlignment w:val="auto"/>
              <w:rPr>
                <w:rFonts w:ascii="Arial" w:hAnsi="Arial" w:cs="Arial"/>
                <w:szCs w:val="24"/>
              </w:rPr>
            </w:pPr>
          </w:p>
          <w:p w14:paraId="19BCF8DB" w14:textId="77777777" w:rsidR="002700D6" w:rsidRDefault="002700D6" w:rsidP="00EA76F3">
            <w:pPr>
              <w:overflowPunct/>
              <w:autoSpaceDE/>
              <w:autoSpaceDN/>
              <w:adjustRightInd/>
              <w:textAlignment w:val="auto"/>
              <w:rPr>
                <w:rFonts w:ascii="Arial" w:hAnsi="Arial" w:cs="Arial"/>
                <w:szCs w:val="24"/>
              </w:rPr>
            </w:pPr>
          </w:p>
          <w:p w14:paraId="74BD2F79" w14:textId="18D32A39" w:rsidR="002700D6" w:rsidRDefault="002700D6" w:rsidP="00EA76F3">
            <w:pPr>
              <w:overflowPunct/>
              <w:autoSpaceDE/>
              <w:autoSpaceDN/>
              <w:adjustRightInd/>
              <w:textAlignment w:val="auto"/>
              <w:rPr>
                <w:rFonts w:ascii="Arial" w:hAnsi="Arial" w:cs="Arial"/>
                <w:szCs w:val="24"/>
              </w:rPr>
            </w:pPr>
          </w:p>
          <w:p w14:paraId="78078A85" w14:textId="77777777" w:rsidR="002700D6" w:rsidRDefault="002700D6" w:rsidP="00EA76F3">
            <w:pPr>
              <w:overflowPunct/>
              <w:autoSpaceDE/>
              <w:autoSpaceDN/>
              <w:adjustRightInd/>
              <w:textAlignment w:val="auto"/>
              <w:rPr>
                <w:rFonts w:ascii="Arial" w:hAnsi="Arial" w:cs="Arial"/>
                <w:szCs w:val="24"/>
              </w:rPr>
            </w:pPr>
          </w:p>
          <w:p w14:paraId="7FE6D2FC" w14:textId="77777777" w:rsidR="002700D6" w:rsidRDefault="002700D6" w:rsidP="00EA76F3">
            <w:pPr>
              <w:overflowPunct/>
              <w:autoSpaceDE/>
              <w:autoSpaceDN/>
              <w:adjustRightInd/>
              <w:textAlignment w:val="auto"/>
              <w:rPr>
                <w:rFonts w:ascii="Arial" w:hAnsi="Arial" w:cs="Arial"/>
                <w:szCs w:val="24"/>
              </w:rPr>
            </w:pPr>
          </w:p>
          <w:p w14:paraId="20662740" w14:textId="6B420B9C" w:rsidR="002700D6" w:rsidRPr="00EA76F3" w:rsidRDefault="002700D6" w:rsidP="00EA76F3">
            <w:pPr>
              <w:overflowPunct/>
              <w:autoSpaceDE/>
              <w:autoSpaceDN/>
              <w:adjustRightInd/>
              <w:textAlignment w:val="auto"/>
              <w:rPr>
                <w:rFonts w:ascii="Arial" w:hAnsi="Arial" w:cs="Arial"/>
                <w:szCs w:val="24"/>
              </w:rPr>
            </w:pPr>
          </w:p>
        </w:tc>
        <w:tc>
          <w:tcPr>
            <w:tcW w:w="2638" w:type="dxa"/>
          </w:tcPr>
          <w:p w14:paraId="6052B9E8" w14:textId="6477167F" w:rsidR="6D883C88" w:rsidRDefault="6D883C88" w:rsidP="6D883C88">
            <w:pPr>
              <w:rPr>
                <w:rFonts w:ascii="Arial" w:hAnsi="Arial" w:cs="Arial"/>
              </w:rPr>
            </w:pPr>
          </w:p>
          <w:p w14:paraId="06369B27" w14:textId="11C64CEF" w:rsidR="6D883C88" w:rsidRDefault="6D883C88" w:rsidP="6D883C88">
            <w:pPr>
              <w:rPr>
                <w:rFonts w:ascii="Arial" w:hAnsi="Arial" w:cs="Arial"/>
              </w:rPr>
            </w:pPr>
          </w:p>
          <w:p w14:paraId="6222C935" w14:textId="514DD8D4" w:rsidR="00B40DCC" w:rsidRDefault="7CFC8695" w:rsidP="6D883C88">
            <w:pPr>
              <w:overflowPunct/>
              <w:autoSpaceDE/>
              <w:autoSpaceDN/>
              <w:adjustRightInd/>
              <w:textAlignment w:val="auto"/>
              <w:rPr>
                <w:rFonts w:ascii="Arial" w:hAnsi="Arial" w:cs="Arial"/>
              </w:rPr>
            </w:pPr>
            <w:r w:rsidRPr="6D883C88">
              <w:rPr>
                <w:rFonts w:ascii="Arial" w:hAnsi="Arial" w:cs="Arial"/>
              </w:rPr>
              <w:t>CLA, NFU, NE, SCC</w:t>
            </w:r>
          </w:p>
          <w:p w14:paraId="2E0EDBAE" w14:textId="74F36510" w:rsidR="6D883C88" w:rsidRDefault="6D883C88" w:rsidP="6D883C88">
            <w:pPr>
              <w:rPr>
                <w:rFonts w:ascii="Arial" w:hAnsi="Arial" w:cs="Arial"/>
              </w:rPr>
            </w:pPr>
          </w:p>
          <w:p w14:paraId="3B8EADB8" w14:textId="77777777" w:rsidR="007D102E" w:rsidRDefault="007D102E" w:rsidP="00EA76F3">
            <w:pPr>
              <w:overflowPunct/>
              <w:autoSpaceDE/>
              <w:autoSpaceDN/>
              <w:adjustRightInd/>
              <w:textAlignment w:val="auto"/>
              <w:rPr>
                <w:rFonts w:ascii="Arial" w:hAnsi="Arial" w:cs="Arial"/>
                <w:szCs w:val="24"/>
              </w:rPr>
            </w:pPr>
          </w:p>
          <w:p w14:paraId="2183BFF1" w14:textId="77777777" w:rsidR="007D102E" w:rsidRDefault="007D102E" w:rsidP="00EA76F3">
            <w:pPr>
              <w:overflowPunct/>
              <w:autoSpaceDE/>
              <w:autoSpaceDN/>
              <w:adjustRightInd/>
              <w:textAlignment w:val="auto"/>
              <w:rPr>
                <w:rFonts w:ascii="Arial" w:hAnsi="Arial" w:cs="Arial"/>
                <w:szCs w:val="24"/>
              </w:rPr>
            </w:pPr>
          </w:p>
          <w:p w14:paraId="53F297CC" w14:textId="77777777" w:rsidR="007D102E" w:rsidRDefault="007D102E" w:rsidP="00EA76F3">
            <w:pPr>
              <w:overflowPunct/>
              <w:autoSpaceDE/>
              <w:autoSpaceDN/>
              <w:adjustRightInd/>
              <w:textAlignment w:val="auto"/>
              <w:rPr>
                <w:rFonts w:ascii="Arial" w:hAnsi="Arial" w:cs="Arial"/>
                <w:szCs w:val="24"/>
              </w:rPr>
            </w:pPr>
          </w:p>
          <w:p w14:paraId="16627A3F" w14:textId="7DCDD29D" w:rsidR="007D102E" w:rsidRDefault="007D102E" w:rsidP="00EA76F3">
            <w:pPr>
              <w:overflowPunct/>
              <w:autoSpaceDE/>
              <w:autoSpaceDN/>
              <w:adjustRightInd/>
              <w:textAlignment w:val="auto"/>
              <w:rPr>
                <w:rFonts w:ascii="Arial" w:hAnsi="Arial" w:cs="Arial"/>
                <w:szCs w:val="24"/>
              </w:rPr>
            </w:pPr>
          </w:p>
          <w:p w14:paraId="5C15BBA8" w14:textId="77777777" w:rsidR="007D102E" w:rsidRDefault="007D102E" w:rsidP="00EA76F3">
            <w:pPr>
              <w:overflowPunct/>
              <w:autoSpaceDE/>
              <w:autoSpaceDN/>
              <w:adjustRightInd/>
              <w:textAlignment w:val="auto"/>
              <w:rPr>
                <w:rFonts w:ascii="Arial" w:hAnsi="Arial" w:cs="Arial"/>
                <w:szCs w:val="24"/>
              </w:rPr>
            </w:pPr>
          </w:p>
          <w:p w14:paraId="0BE3FCCD" w14:textId="77777777" w:rsidR="007D102E" w:rsidRDefault="007D102E" w:rsidP="00EA76F3">
            <w:pPr>
              <w:overflowPunct/>
              <w:autoSpaceDE/>
              <w:autoSpaceDN/>
              <w:adjustRightInd/>
              <w:textAlignment w:val="auto"/>
              <w:rPr>
                <w:rFonts w:ascii="Arial" w:hAnsi="Arial" w:cs="Arial"/>
                <w:szCs w:val="24"/>
              </w:rPr>
            </w:pPr>
          </w:p>
          <w:p w14:paraId="180B29C3" w14:textId="77777777" w:rsidR="007D102E" w:rsidRDefault="007D102E" w:rsidP="00EA76F3">
            <w:pPr>
              <w:overflowPunct/>
              <w:autoSpaceDE/>
              <w:autoSpaceDN/>
              <w:adjustRightInd/>
              <w:textAlignment w:val="auto"/>
              <w:rPr>
                <w:rFonts w:ascii="Arial" w:hAnsi="Arial" w:cs="Arial"/>
                <w:szCs w:val="24"/>
              </w:rPr>
            </w:pPr>
          </w:p>
          <w:p w14:paraId="22944659" w14:textId="77777777" w:rsidR="0050513C" w:rsidRDefault="0050513C" w:rsidP="00EA76F3">
            <w:pPr>
              <w:overflowPunct/>
              <w:autoSpaceDE/>
              <w:autoSpaceDN/>
              <w:adjustRightInd/>
              <w:textAlignment w:val="auto"/>
              <w:rPr>
                <w:rFonts w:ascii="Arial" w:hAnsi="Arial" w:cs="Arial"/>
                <w:szCs w:val="24"/>
              </w:rPr>
            </w:pPr>
          </w:p>
          <w:p w14:paraId="19A7052E" w14:textId="65AA76BF" w:rsidR="0050513C" w:rsidRDefault="00E27725" w:rsidP="6D883C88">
            <w:pPr>
              <w:overflowPunct/>
              <w:autoSpaceDE/>
              <w:autoSpaceDN/>
              <w:adjustRightInd/>
              <w:textAlignment w:val="auto"/>
              <w:rPr>
                <w:rFonts w:ascii="Arial" w:hAnsi="Arial" w:cs="Arial"/>
              </w:rPr>
            </w:pPr>
            <w:r>
              <w:rPr>
                <w:rFonts w:ascii="Arial" w:hAnsi="Arial" w:cs="Arial"/>
              </w:rPr>
              <w:t xml:space="preserve">SHS, </w:t>
            </w:r>
            <w:r w:rsidR="11D7125F" w:rsidRPr="6D883C88">
              <w:rPr>
                <w:rFonts w:ascii="Arial" w:hAnsi="Arial" w:cs="Arial"/>
              </w:rPr>
              <w:t>CLA, NFU, NE, SCC, SWT</w:t>
            </w:r>
          </w:p>
          <w:p w14:paraId="2EDF414D" w14:textId="41EEC5A1" w:rsidR="0050513C" w:rsidRDefault="0050513C" w:rsidP="6D883C88">
            <w:pPr>
              <w:overflowPunct/>
              <w:autoSpaceDE/>
              <w:autoSpaceDN/>
              <w:adjustRightInd/>
              <w:textAlignment w:val="auto"/>
              <w:rPr>
                <w:rFonts w:ascii="Arial" w:hAnsi="Arial" w:cs="Arial"/>
              </w:rPr>
            </w:pPr>
          </w:p>
          <w:p w14:paraId="3CA0AFEC" w14:textId="77777777" w:rsidR="00715DA9" w:rsidRDefault="00715DA9" w:rsidP="00EA76F3">
            <w:pPr>
              <w:overflowPunct/>
              <w:autoSpaceDE/>
              <w:autoSpaceDN/>
              <w:adjustRightInd/>
              <w:textAlignment w:val="auto"/>
              <w:rPr>
                <w:rFonts w:ascii="Arial" w:hAnsi="Arial" w:cs="Arial"/>
                <w:szCs w:val="24"/>
              </w:rPr>
            </w:pPr>
          </w:p>
          <w:p w14:paraId="6EFF68A7" w14:textId="77777777" w:rsidR="00715DA9" w:rsidRDefault="00715DA9" w:rsidP="00EA76F3">
            <w:pPr>
              <w:overflowPunct/>
              <w:autoSpaceDE/>
              <w:autoSpaceDN/>
              <w:adjustRightInd/>
              <w:textAlignment w:val="auto"/>
              <w:rPr>
                <w:rFonts w:ascii="Arial" w:hAnsi="Arial" w:cs="Arial"/>
                <w:szCs w:val="24"/>
              </w:rPr>
            </w:pPr>
          </w:p>
          <w:p w14:paraId="19E305A5" w14:textId="7041B872" w:rsidR="00715DA9" w:rsidRDefault="11D7125F" w:rsidP="6D883C88">
            <w:pPr>
              <w:overflowPunct/>
              <w:autoSpaceDE/>
              <w:autoSpaceDN/>
              <w:adjustRightInd/>
              <w:textAlignment w:val="auto"/>
              <w:rPr>
                <w:rFonts w:ascii="Arial" w:hAnsi="Arial" w:cs="Arial"/>
              </w:rPr>
            </w:pPr>
            <w:r w:rsidRPr="6D883C88">
              <w:rPr>
                <w:rFonts w:ascii="Arial" w:hAnsi="Arial" w:cs="Arial"/>
              </w:rPr>
              <w:t xml:space="preserve"> NE, SCC</w:t>
            </w:r>
          </w:p>
          <w:p w14:paraId="2F3BBC03" w14:textId="59E78623" w:rsidR="00715DA9" w:rsidRDefault="00715DA9" w:rsidP="6D883C88">
            <w:pPr>
              <w:overflowPunct/>
              <w:autoSpaceDE/>
              <w:autoSpaceDN/>
              <w:adjustRightInd/>
              <w:textAlignment w:val="auto"/>
              <w:rPr>
                <w:rFonts w:ascii="Arial" w:hAnsi="Arial" w:cs="Arial"/>
              </w:rPr>
            </w:pPr>
          </w:p>
          <w:p w14:paraId="5BDA55D0" w14:textId="77777777" w:rsidR="00715DA9" w:rsidRDefault="00715DA9" w:rsidP="00EA76F3">
            <w:pPr>
              <w:overflowPunct/>
              <w:autoSpaceDE/>
              <w:autoSpaceDN/>
              <w:adjustRightInd/>
              <w:textAlignment w:val="auto"/>
              <w:rPr>
                <w:rFonts w:ascii="Arial" w:hAnsi="Arial" w:cs="Arial"/>
                <w:szCs w:val="24"/>
              </w:rPr>
            </w:pPr>
          </w:p>
          <w:p w14:paraId="532D4ACB" w14:textId="03A35FCB" w:rsidR="007D102E" w:rsidRDefault="007D102E" w:rsidP="6D883C88">
            <w:pPr>
              <w:overflowPunct/>
              <w:autoSpaceDE/>
              <w:autoSpaceDN/>
              <w:adjustRightInd/>
              <w:textAlignment w:val="auto"/>
              <w:rPr>
                <w:rFonts w:ascii="Arial" w:hAnsi="Arial" w:cs="Arial"/>
              </w:rPr>
            </w:pPr>
          </w:p>
          <w:p w14:paraId="77CD7731" w14:textId="77777777" w:rsidR="00FE32E7" w:rsidRPr="00EA76F3" w:rsidRDefault="00FE32E7" w:rsidP="6D883C88">
            <w:pPr>
              <w:overflowPunct/>
              <w:autoSpaceDE/>
              <w:autoSpaceDN/>
              <w:adjustRightInd/>
              <w:textAlignment w:val="auto"/>
              <w:rPr>
                <w:rFonts w:ascii="Arial" w:hAnsi="Arial" w:cs="Arial"/>
              </w:rPr>
            </w:pPr>
          </w:p>
          <w:p w14:paraId="2309C33C" w14:textId="42168C56" w:rsidR="007D102E" w:rsidRDefault="0E808231" w:rsidP="6D883C88">
            <w:pPr>
              <w:overflowPunct/>
              <w:autoSpaceDE/>
              <w:autoSpaceDN/>
              <w:adjustRightInd/>
              <w:textAlignment w:val="auto"/>
              <w:rPr>
                <w:rFonts w:ascii="Arial" w:hAnsi="Arial" w:cs="Arial"/>
              </w:rPr>
            </w:pPr>
            <w:r w:rsidRPr="6D883C88">
              <w:rPr>
                <w:rFonts w:ascii="Arial" w:hAnsi="Arial" w:cs="Arial"/>
              </w:rPr>
              <w:t>National Landscapes Team, CLA, NFU, SCC, B&amp;Ds, SWT</w:t>
            </w:r>
            <w:r w:rsidR="00E27725">
              <w:rPr>
                <w:rFonts w:ascii="Arial" w:hAnsi="Arial" w:cs="Arial"/>
              </w:rPr>
              <w:t>, SHS</w:t>
            </w:r>
          </w:p>
          <w:p w14:paraId="5F725C01" w14:textId="3864DEDA" w:rsidR="008C639C" w:rsidRDefault="008C639C" w:rsidP="6D883C88">
            <w:pPr>
              <w:overflowPunct/>
              <w:autoSpaceDE/>
              <w:autoSpaceDN/>
              <w:adjustRightInd/>
              <w:textAlignment w:val="auto"/>
              <w:rPr>
                <w:rFonts w:ascii="Arial" w:hAnsi="Arial" w:cs="Arial"/>
              </w:rPr>
            </w:pPr>
          </w:p>
          <w:p w14:paraId="730F2547" w14:textId="3864DEDA" w:rsidR="008C639C" w:rsidRDefault="008C639C" w:rsidP="6D883C88">
            <w:pPr>
              <w:overflowPunct/>
              <w:autoSpaceDE/>
              <w:autoSpaceDN/>
              <w:adjustRightInd/>
              <w:textAlignment w:val="auto"/>
              <w:rPr>
                <w:rFonts w:ascii="Arial" w:hAnsi="Arial" w:cs="Arial"/>
              </w:rPr>
            </w:pPr>
          </w:p>
          <w:p w14:paraId="72FE7A20" w14:textId="3864DEDA" w:rsidR="008C639C" w:rsidRDefault="008C639C" w:rsidP="6D883C88">
            <w:pPr>
              <w:overflowPunct/>
              <w:autoSpaceDE/>
              <w:autoSpaceDN/>
              <w:adjustRightInd/>
              <w:textAlignment w:val="auto"/>
              <w:rPr>
                <w:rFonts w:ascii="Arial" w:hAnsi="Arial" w:cs="Arial"/>
              </w:rPr>
            </w:pPr>
            <w:r>
              <w:rPr>
                <w:rFonts w:ascii="Arial" w:hAnsi="Arial" w:cs="Arial"/>
              </w:rPr>
              <w:t>Regional National Parks and AONB teams, NE</w:t>
            </w:r>
          </w:p>
          <w:p w14:paraId="45C492D4" w14:textId="3864DEDA" w:rsidR="00E27725" w:rsidRDefault="00E27725" w:rsidP="6D883C88">
            <w:pPr>
              <w:overflowPunct/>
              <w:autoSpaceDE/>
              <w:autoSpaceDN/>
              <w:adjustRightInd/>
              <w:textAlignment w:val="auto"/>
              <w:rPr>
                <w:rFonts w:ascii="Arial" w:hAnsi="Arial" w:cs="Arial"/>
              </w:rPr>
            </w:pPr>
          </w:p>
          <w:p w14:paraId="716D2EE8" w14:textId="3864DEDA" w:rsidR="00E27725" w:rsidRDefault="00E27725" w:rsidP="6D883C88">
            <w:pPr>
              <w:overflowPunct/>
              <w:autoSpaceDE/>
              <w:autoSpaceDN/>
              <w:adjustRightInd/>
              <w:textAlignment w:val="auto"/>
              <w:rPr>
                <w:rFonts w:ascii="Arial" w:hAnsi="Arial" w:cs="Arial"/>
              </w:rPr>
            </w:pPr>
          </w:p>
          <w:p w14:paraId="0B2A3C49" w14:textId="3864DEDA" w:rsidR="00E27725" w:rsidRDefault="00E27725" w:rsidP="6D883C88">
            <w:pPr>
              <w:overflowPunct/>
              <w:autoSpaceDE/>
              <w:autoSpaceDN/>
              <w:adjustRightInd/>
              <w:textAlignment w:val="auto"/>
              <w:rPr>
                <w:rFonts w:ascii="Arial" w:hAnsi="Arial" w:cs="Arial"/>
              </w:rPr>
            </w:pPr>
          </w:p>
          <w:p w14:paraId="51BA5995" w14:textId="77777777" w:rsidR="00E27725" w:rsidRDefault="00E27725" w:rsidP="6D883C88">
            <w:pPr>
              <w:overflowPunct/>
              <w:autoSpaceDE/>
              <w:autoSpaceDN/>
              <w:adjustRightInd/>
              <w:textAlignment w:val="auto"/>
              <w:rPr>
                <w:rFonts w:ascii="Arial" w:hAnsi="Arial" w:cs="Arial"/>
              </w:rPr>
            </w:pPr>
          </w:p>
          <w:p w14:paraId="3DEC4064" w14:textId="77777777" w:rsidR="00BC2CC7" w:rsidRDefault="00BC2CC7" w:rsidP="6D883C88">
            <w:pPr>
              <w:overflowPunct/>
              <w:autoSpaceDE/>
              <w:autoSpaceDN/>
              <w:adjustRightInd/>
              <w:textAlignment w:val="auto"/>
              <w:rPr>
                <w:rFonts w:ascii="Arial" w:hAnsi="Arial" w:cs="Arial"/>
              </w:rPr>
            </w:pPr>
            <w:r>
              <w:rPr>
                <w:rFonts w:ascii="Arial" w:hAnsi="Arial" w:cs="Arial"/>
              </w:rPr>
              <w:t>National Landscapes Team, SWT, CLA, NFU, SCC</w:t>
            </w:r>
          </w:p>
          <w:p w14:paraId="5DB8580E" w14:textId="77777777" w:rsidR="00BC2CC7" w:rsidRDefault="00BC2CC7" w:rsidP="6D883C88">
            <w:pPr>
              <w:overflowPunct/>
              <w:autoSpaceDE/>
              <w:autoSpaceDN/>
              <w:adjustRightInd/>
              <w:textAlignment w:val="auto"/>
              <w:rPr>
                <w:rFonts w:ascii="Arial" w:hAnsi="Arial" w:cs="Arial"/>
              </w:rPr>
            </w:pPr>
          </w:p>
          <w:p w14:paraId="7DA41EC0" w14:textId="77777777" w:rsidR="00BC2CC7" w:rsidRDefault="00BC2CC7" w:rsidP="6D883C88">
            <w:pPr>
              <w:overflowPunct/>
              <w:autoSpaceDE/>
              <w:autoSpaceDN/>
              <w:adjustRightInd/>
              <w:textAlignment w:val="auto"/>
              <w:rPr>
                <w:rFonts w:ascii="Arial" w:hAnsi="Arial" w:cs="Arial"/>
              </w:rPr>
            </w:pPr>
          </w:p>
          <w:p w14:paraId="6858021A" w14:textId="444F31BF" w:rsidR="00BC2CC7" w:rsidRPr="00EA76F3" w:rsidRDefault="00BC2CC7" w:rsidP="6D883C88">
            <w:pPr>
              <w:overflowPunct/>
              <w:autoSpaceDE/>
              <w:autoSpaceDN/>
              <w:adjustRightInd/>
              <w:textAlignment w:val="auto"/>
              <w:rPr>
                <w:rFonts w:ascii="Arial" w:hAnsi="Arial" w:cs="Arial"/>
              </w:rPr>
            </w:pPr>
            <w:r>
              <w:rPr>
                <w:rFonts w:ascii="Arial" w:hAnsi="Arial" w:cs="Arial"/>
              </w:rPr>
              <w:t>N</w:t>
            </w:r>
            <w:r w:rsidR="0081709F">
              <w:rPr>
                <w:rFonts w:ascii="Arial" w:hAnsi="Arial" w:cs="Arial"/>
              </w:rPr>
              <w:t>E</w:t>
            </w:r>
          </w:p>
        </w:tc>
      </w:tr>
      <w:tr w:rsidR="00B40DCC" w:rsidRPr="00EA76F3" w14:paraId="3FD80A7B" w14:textId="56A3D76F" w:rsidTr="15F6304C">
        <w:trPr>
          <w:trHeight w:val="300"/>
        </w:trPr>
        <w:tc>
          <w:tcPr>
            <w:tcW w:w="9090" w:type="dxa"/>
            <w:gridSpan w:val="2"/>
          </w:tcPr>
          <w:p w14:paraId="7CE91625" w14:textId="77777777" w:rsidR="00B40DCC" w:rsidRPr="00EA76F3" w:rsidRDefault="00B40DCC" w:rsidP="00EA76F3">
            <w:pPr>
              <w:overflowPunct/>
              <w:autoSpaceDE/>
              <w:autoSpaceDN/>
              <w:adjustRightInd/>
              <w:ind w:left="720"/>
              <w:contextualSpacing/>
              <w:textAlignment w:val="auto"/>
              <w:rPr>
                <w:rFonts w:ascii="Arial" w:hAnsi="Arial" w:cs="Arial"/>
                <w:b/>
                <w:szCs w:val="24"/>
              </w:rPr>
            </w:pPr>
          </w:p>
          <w:p w14:paraId="15038826" w14:textId="77777777" w:rsidR="00B40DCC" w:rsidRPr="00EA76F3" w:rsidRDefault="00B40DCC" w:rsidP="00EA76F3">
            <w:pPr>
              <w:overflowPunct/>
              <w:autoSpaceDE/>
              <w:autoSpaceDN/>
              <w:adjustRightInd/>
              <w:textAlignment w:val="auto"/>
              <w:rPr>
                <w:rFonts w:ascii="Arial" w:hAnsi="Arial" w:cs="Arial"/>
                <w:b/>
                <w:szCs w:val="24"/>
              </w:rPr>
            </w:pPr>
            <w:r w:rsidRPr="00EA76F3">
              <w:rPr>
                <w:rFonts w:ascii="Arial" w:hAnsi="Arial" w:cs="Arial"/>
                <w:b/>
                <w:szCs w:val="24"/>
              </w:rPr>
              <w:t>Pillar 3. ACCESS ENJOYMENT AND UNDERSTANDING</w:t>
            </w:r>
          </w:p>
          <w:p w14:paraId="438AD346" w14:textId="77777777" w:rsidR="00B40DCC" w:rsidRPr="00EA76F3" w:rsidRDefault="00B40DCC" w:rsidP="00EA76F3">
            <w:pPr>
              <w:overflowPunct/>
              <w:autoSpaceDE/>
              <w:autoSpaceDN/>
              <w:adjustRightInd/>
              <w:textAlignment w:val="auto"/>
              <w:rPr>
                <w:rFonts w:ascii="Arial" w:hAnsi="Arial" w:cs="Arial"/>
                <w:b/>
                <w:szCs w:val="24"/>
              </w:rPr>
            </w:pPr>
          </w:p>
        </w:tc>
        <w:tc>
          <w:tcPr>
            <w:tcW w:w="2116" w:type="dxa"/>
          </w:tcPr>
          <w:p w14:paraId="36A761F3" w14:textId="77777777" w:rsidR="00B40DCC" w:rsidRPr="00EA76F3" w:rsidRDefault="00B40DCC" w:rsidP="00EA76F3">
            <w:pPr>
              <w:overflowPunct/>
              <w:autoSpaceDE/>
              <w:autoSpaceDN/>
              <w:adjustRightInd/>
              <w:ind w:left="720"/>
              <w:contextualSpacing/>
              <w:textAlignment w:val="auto"/>
              <w:rPr>
                <w:rFonts w:ascii="Arial" w:hAnsi="Arial" w:cs="Arial"/>
                <w:b/>
                <w:szCs w:val="24"/>
              </w:rPr>
            </w:pPr>
          </w:p>
        </w:tc>
        <w:tc>
          <w:tcPr>
            <w:tcW w:w="2638" w:type="dxa"/>
          </w:tcPr>
          <w:p w14:paraId="668C9849" w14:textId="09FC7F2C" w:rsidR="00B40DCC" w:rsidRPr="00EA76F3" w:rsidRDefault="00B40DCC" w:rsidP="00EA76F3">
            <w:pPr>
              <w:overflowPunct/>
              <w:autoSpaceDE/>
              <w:autoSpaceDN/>
              <w:adjustRightInd/>
              <w:ind w:left="720"/>
              <w:contextualSpacing/>
              <w:textAlignment w:val="auto"/>
              <w:rPr>
                <w:rFonts w:ascii="Arial" w:hAnsi="Arial" w:cs="Arial"/>
                <w:b/>
                <w:szCs w:val="24"/>
              </w:rPr>
            </w:pPr>
          </w:p>
        </w:tc>
      </w:tr>
      <w:tr w:rsidR="00B40DCC" w:rsidRPr="00EA76F3" w14:paraId="0425300B" w14:textId="36477336" w:rsidTr="15F6304C">
        <w:trPr>
          <w:trHeight w:val="300"/>
        </w:trPr>
        <w:tc>
          <w:tcPr>
            <w:tcW w:w="7335" w:type="dxa"/>
          </w:tcPr>
          <w:p w14:paraId="5E16F9A8" w14:textId="77777777" w:rsidR="00B40DCC" w:rsidRPr="00EA76F3" w:rsidRDefault="00B40DCC" w:rsidP="00EA76F3">
            <w:pPr>
              <w:overflowPunct/>
              <w:autoSpaceDE/>
              <w:autoSpaceDN/>
              <w:adjustRightInd/>
              <w:textAlignment w:val="auto"/>
              <w:rPr>
                <w:rFonts w:ascii="Arial" w:hAnsi="Arial" w:cs="Arial"/>
                <w:b/>
                <w:szCs w:val="24"/>
              </w:rPr>
            </w:pPr>
            <w:r w:rsidRPr="00EA76F3">
              <w:rPr>
                <w:rFonts w:ascii="Arial" w:hAnsi="Arial" w:cs="Arial"/>
                <w:b/>
                <w:szCs w:val="24"/>
              </w:rPr>
              <w:t>Promoting public understanding and enjoyment of the Surrey Hills National Landscape</w:t>
            </w:r>
          </w:p>
          <w:p w14:paraId="32748E3B" w14:textId="77777777" w:rsidR="00B40DCC" w:rsidRPr="00EA76F3" w:rsidRDefault="00B40DCC" w:rsidP="00EA76F3">
            <w:pPr>
              <w:overflowPunct/>
              <w:autoSpaceDE/>
              <w:autoSpaceDN/>
              <w:adjustRightInd/>
              <w:ind w:left="720"/>
              <w:contextualSpacing/>
              <w:textAlignment w:val="auto"/>
              <w:rPr>
                <w:rFonts w:ascii="Arial" w:hAnsi="Arial" w:cs="Arial"/>
                <w:szCs w:val="24"/>
              </w:rPr>
            </w:pPr>
          </w:p>
          <w:p w14:paraId="3C812C00"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 xml:space="preserve">Develop and update surreyhills.org </w:t>
            </w:r>
            <w:proofErr w:type="gramStart"/>
            <w:r w:rsidRPr="00EA76F3">
              <w:rPr>
                <w:rFonts w:ascii="Arial" w:hAnsi="Arial" w:cs="Arial"/>
                <w:szCs w:val="24"/>
              </w:rPr>
              <w:t>website</w:t>
            </w:r>
            <w:proofErr w:type="gramEnd"/>
          </w:p>
          <w:p w14:paraId="4281C92D"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Establish unified Surrey Hills database and e-bulletin schedule amalgamating all family databases.</w:t>
            </w:r>
          </w:p>
          <w:p w14:paraId="080FA0A3" w14:textId="76D51618"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 xml:space="preserve">Develop My Surrey Hills video </w:t>
            </w:r>
            <w:proofErr w:type="gramStart"/>
            <w:r w:rsidRPr="00EA76F3">
              <w:rPr>
                <w:rFonts w:ascii="Arial" w:hAnsi="Arial" w:cs="Arial"/>
                <w:szCs w:val="24"/>
              </w:rPr>
              <w:t>campaig</w:t>
            </w:r>
            <w:r w:rsidR="008A3D1E">
              <w:rPr>
                <w:rFonts w:ascii="Arial" w:hAnsi="Arial" w:cs="Arial"/>
                <w:szCs w:val="24"/>
              </w:rPr>
              <w:t>n</w:t>
            </w:r>
            <w:proofErr w:type="gramEnd"/>
          </w:p>
          <w:p w14:paraId="5A924629" w14:textId="77777777" w:rsidR="00B40DCC" w:rsidRPr="00EA76F3" w:rsidRDefault="00B40DCC" w:rsidP="00EA76F3">
            <w:pPr>
              <w:overflowPunct/>
              <w:autoSpaceDE/>
              <w:autoSpaceDN/>
              <w:adjustRightInd/>
              <w:ind w:left="360"/>
              <w:textAlignment w:val="auto"/>
              <w:rPr>
                <w:rFonts w:ascii="Arial" w:hAnsi="Arial" w:cs="Arial"/>
                <w:szCs w:val="24"/>
              </w:rPr>
            </w:pPr>
          </w:p>
          <w:p w14:paraId="6C38A5DB" w14:textId="5204D636" w:rsidR="00B40DCC" w:rsidRPr="00EA76F3" w:rsidRDefault="00B40DCC" w:rsidP="00BA1E39">
            <w:pPr>
              <w:overflowPunct/>
              <w:autoSpaceDE/>
              <w:autoSpaceDN/>
              <w:adjustRightInd/>
              <w:contextualSpacing/>
              <w:textAlignment w:val="auto"/>
              <w:rPr>
                <w:rFonts w:ascii="Arial" w:hAnsi="Arial" w:cs="Arial"/>
                <w:szCs w:val="24"/>
              </w:rPr>
            </w:pPr>
            <w:r w:rsidRPr="00EA76F3">
              <w:rPr>
                <w:rFonts w:ascii="Arial" w:hAnsi="Arial" w:cs="Arial"/>
                <w:szCs w:val="24"/>
              </w:rPr>
              <w:t xml:space="preserve">Develop bid to NHLF </w:t>
            </w:r>
            <w:r w:rsidR="00182B72">
              <w:rPr>
                <w:rFonts w:ascii="Arial" w:hAnsi="Arial" w:cs="Arial"/>
                <w:szCs w:val="24"/>
              </w:rPr>
              <w:t xml:space="preserve">to continue with Access for All </w:t>
            </w:r>
            <w:proofErr w:type="gramStart"/>
            <w:r w:rsidR="00182B72">
              <w:rPr>
                <w:rFonts w:ascii="Arial" w:hAnsi="Arial" w:cs="Arial"/>
                <w:szCs w:val="24"/>
              </w:rPr>
              <w:t>programme</w:t>
            </w:r>
            <w:proofErr w:type="gramEnd"/>
          </w:p>
          <w:p w14:paraId="543FC023" w14:textId="77777777" w:rsidR="00B40DCC" w:rsidRPr="00EA76F3" w:rsidRDefault="00B40DCC" w:rsidP="00EA76F3">
            <w:pPr>
              <w:overflowPunct/>
              <w:autoSpaceDE/>
              <w:autoSpaceDN/>
              <w:adjustRightInd/>
              <w:textAlignment w:val="auto"/>
              <w:rPr>
                <w:rFonts w:ascii="Arial" w:hAnsi="Arial" w:cs="Arial"/>
                <w:szCs w:val="24"/>
              </w:rPr>
            </w:pPr>
          </w:p>
          <w:p w14:paraId="2CBAE90A" w14:textId="77777777"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lastRenderedPageBreak/>
              <w:t xml:space="preserve">Promoting sustainable countryside access to the Surrey Hills and volunteering opportunities  </w:t>
            </w:r>
          </w:p>
          <w:p w14:paraId="02DE6A51" w14:textId="3C06ABAF" w:rsidR="00B40DCC" w:rsidRDefault="00B40DCC" w:rsidP="15F6304C">
            <w:pPr>
              <w:numPr>
                <w:ilvl w:val="0"/>
                <w:numId w:val="25"/>
              </w:numPr>
              <w:overflowPunct/>
              <w:autoSpaceDE/>
              <w:autoSpaceDN/>
              <w:adjustRightInd/>
              <w:contextualSpacing/>
              <w:textAlignment w:val="auto"/>
              <w:rPr>
                <w:rFonts w:ascii="Arial" w:hAnsi="Arial" w:cs="Arial"/>
              </w:rPr>
            </w:pPr>
            <w:r w:rsidRPr="15F6304C">
              <w:rPr>
                <w:rFonts w:ascii="Arial" w:hAnsi="Arial" w:cs="Arial"/>
              </w:rPr>
              <w:t xml:space="preserve">Promoted Routes Working Group - increase the number of promoted waymarked </w:t>
            </w:r>
            <w:r w:rsidR="31DFEB35" w:rsidRPr="15F6304C">
              <w:rPr>
                <w:rFonts w:ascii="Arial" w:hAnsi="Arial" w:cs="Arial"/>
              </w:rPr>
              <w:t>trails. Identifying</w:t>
            </w:r>
            <w:r w:rsidRPr="15F6304C">
              <w:rPr>
                <w:rFonts w:ascii="Arial" w:hAnsi="Arial" w:cs="Arial"/>
              </w:rPr>
              <w:t xml:space="preserve"> hero trails and developing Conservation Volunteer role</w:t>
            </w:r>
          </w:p>
          <w:p w14:paraId="2C8A72BD" w14:textId="77777777" w:rsidR="008410EA" w:rsidRPr="008410EA" w:rsidRDefault="008410EA">
            <w:pPr>
              <w:numPr>
                <w:ilvl w:val="0"/>
                <w:numId w:val="25"/>
              </w:numPr>
              <w:overflowPunct/>
              <w:autoSpaceDE/>
              <w:autoSpaceDN/>
              <w:adjustRightInd/>
              <w:contextualSpacing/>
              <w:textAlignment w:val="auto"/>
              <w:rPr>
                <w:rFonts w:ascii="Arial" w:hAnsi="Arial" w:cs="Arial"/>
                <w:szCs w:val="24"/>
              </w:rPr>
            </w:pPr>
          </w:p>
          <w:p w14:paraId="29A152FC" w14:textId="42770C0D" w:rsidR="00B40DCC" w:rsidRDefault="00B40DCC" w:rsidP="15F6304C">
            <w:pPr>
              <w:numPr>
                <w:ilvl w:val="0"/>
                <w:numId w:val="25"/>
              </w:numPr>
              <w:overflowPunct/>
              <w:autoSpaceDE/>
              <w:autoSpaceDN/>
              <w:adjustRightInd/>
              <w:spacing w:after="160" w:line="259" w:lineRule="auto"/>
              <w:contextualSpacing/>
              <w:textAlignment w:val="auto"/>
              <w:rPr>
                <w:rFonts w:ascii="Arial" w:hAnsi="Arial" w:cs="Arial"/>
              </w:rPr>
            </w:pPr>
            <w:r w:rsidRPr="15F6304C">
              <w:rPr>
                <w:rFonts w:ascii="Arial" w:hAnsi="Arial" w:cs="Arial"/>
              </w:rPr>
              <w:t xml:space="preserve">Mountain Bike Working Group – develop </w:t>
            </w:r>
            <w:r w:rsidR="0E98F79A" w:rsidRPr="15F6304C">
              <w:rPr>
                <w:rFonts w:ascii="Arial" w:hAnsi="Arial" w:cs="Arial"/>
              </w:rPr>
              <w:t>management policy</w:t>
            </w:r>
            <w:r w:rsidRPr="15F6304C">
              <w:rPr>
                <w:rFonts w:ascii="Arial" w:hAnsi="Arial" w:cs="Arial"/>
              </w:rPr>
              <w:t xml:space="preserve"> for unauthorised mountain bike </w:t>
            </w:r>
            <w:proofErr w:type="gramStart"/>
            <w:r w:rsidRPr="15F6304C">
              <w:rPr>
                <w:rFonts w:ascii="Arial" w:hAnsi="Arial" w:cs="Arial"/>
              </w:rPr>
              <w:t>trails</w:t>
            </w:r>
            <w:proofErr w:type="gramEnd"/>
          </w:p>
          <w:p w14:paraId="520A6337" w14:textId="4922AB6B" w:rsidR="008410EA" w:rsidRPr="00EA76F3" w:rsidRDefault="008410EA" w:rsidP="00EA76F3">
            <w:pPr>
              <w:numPr>
                <w:ilvl w:val="0"/>
                <w:numId w:val="25"/>
              </w:numPr>
              <w:overflowPunct/>
              <w:autoSpaceDE/>
              <w:autoSpaceDN/>
              <w:adjustRightInd/>
              <w:spacing w:after="160" w:line="259" w:lineRule="auto"/>
              <w:contextualSpacing/>
              <w:textAlignment w:val="auto"/>
              <w:rPr>
                <w:rFonts w:ascii="Arial" w:hAnsi="Arial" w:cs="Arial"/>
              </w:rPr>
            </w:pPr>
          </w:p>
          <w:p w14:paraId="73C44EE2" w14:textId="36358F39" w:rsidR="00B40DCC" w:rsidRDefault="00B40DCC">
            <w:pPr>
              <w:numPr>
                <w:ilvl w:val="0"/>
                <w:numId w:val="25"/>
              </w:numPr>
              <w:overflowPunct/>
              <w:autoSpaceDE/>
              <w:autoSpaceDN/>
              <w:adjustRightInd/>
              <w:contextualSpacing/>
              <w:textAlignment w:val="auto"/>
              <w:rPr>
                <w:rFonts w:ascii="Arial" w:hAnsi="Arial" w:cs="Arial"/>
                <w:szCs w:val="24"/>
              </w:rPr>
            </w:pPr>
            <w:r w:rsidRPr="00AB06FF">
              <w:rPr>
                <w:rFonts w:ascii="Arial" w:hAnsi="Arial" w:cs="Arial"/>
                <w:szCs w:val="24"/>
              </w:rPr>
              <w:t>Byways Working Group Management of Byways to reduce damage and enhance user experience</w:t>
            </w:r>
            <w:r w:rsidR="00596D3F">
              <w:rPr>
                <w:rFonts w:ascii="Arial" w:hAnsi="Arial" w:cs="Arial"/>
                <w:szCs w:val="24"/>
              </w:rPr>
              <w:t xml:space="preserve"> d</w:t>
            </w:r>
            <w:r w:rsidRPr="00AB06FF">
              <w:rPr>
                <w:rFonts w:ascii="Arial" w:hAnsi="Arial" w:cs="Arial"/>
                <w:szCs w:val="24"/>
              </w:rPr>
              <w:t xml:space="preserve">eveloping campaign to report and prosecute </w:t>
            </w:r>
            <w:proofErr w:type="gramStart"/>
            <w:r w:rsidRPr="00AB06FF">
              <w:rPr>
                <w:rFonts w:ascii="Arial" w:hAnsi="Arial" w:cs="Arial"/>
                <w:szCs w:val="24"/>
              </w:rPr>
              <w:t>damage</w:t>
            </w:r>
            <w:proofErr w:type="gramEnd"/>
          </w:p>
          <w:p w14:paraId="6B64FBC3" w14:textId="77777777" w:rsidR="00596D3F" w:rsidRPr="00AB06FF" w:rsidRDefault="00596D3F">
            <w:pPr>
              <w:numPr>
                <w:ilvl w:val="0"/>
                <w:numId w:val="25"/>
              </w:numPr>
              <w:overflowPunct/>
              <w:autoSpaceDE/>
              <w:autoSpaceDN/>
              <w:adjustRightInd/>
              <w:contextualSpacing/>
              <w:textAlignment w:val="auto"/>
              <w:rPr>
                <w:rFonts w:ascii="Arial" w:hAnsi="Arial" w:cs="Arial"/>
                <w:szCs w:val="24"/>
              </w:rPr>
            </w:pPr>
          </w:p>
          <w:p w14:paraId="4D132864" w14:textId="77777777" w:rsidR="00B40DCC"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 xml:space="preserve">Promote sustainable transport campaign with rail and bus </w:t>
            </w:r>
            <w:proofErr w:type="gramStart"/>
            <w:r w:rsidRPr="00EA76F3">
              <w:rPr>
                <w:rFonts w:ascii="Arial" w:hAnsi="Arial" w:cs="Arial"/>
                <w:szCs w:val="24"/>
              </w:rPr>
              <w:t>operators</w:t>
            </w:r>
            <w:proofErr w:type="gramEnd"/>
            <w:r w:rsidRPr="00EA76F3">
              <w:rPr>
                <w:rFonts w:ascii="Arial" w:hAnsi="Arial" w:cs="Arial"/>
                <w:szCs w:val="24"/>
              </w:rPr>
              <w:tab/>
            </w:r>
          </w:p>
          <w:p w14:paraId="5891173F" w14:textId="77777777" w:rsidR="00596D3F" w:rsidRPr="00EA76F3" w:rsidRDefault="00596D3F" w:rsidP="00EA76F3">
            <w:pPr>
              <w:numPr>
                <w:ilvl w:val="0"/>
                <w:numId w:val="25"/>
              </w:numPr>
              <w:overflowPunct/>
              <w:autoSpaceDE/>
              <w:autoSpaceDN/>
              <w:adjustRightInd/>
              <w:contextualSpacing/>
              <w:textAlignment w:val="auto"/>
              <w:rPr>
                <w:rFonts w:ascii="Arial" w:hAnsi="Arial" w:cs="Arial"/>
                <w:szCs w:val="24"/>
              </w:rPr>
            </w:pPr>
          </w:p>
          <w:p w14:paraId="73015A91" w14:textId="77777777" w:rsidR="00B40DCC" w:rsidRPr="00EA76F3" w:rsidRDefault="00B40DCC" w:rsidP="00EA76F3">
            <w:pPr>
              <w:overflowPunct/>
              <w:autoSpaceDE/>
              <w:autoSpaceDN/>
              <w:adjustRightInd/>
              <w:ind w:left="720"/>
              <w:contextualSpacing/>
              <w:textAlignment w:val="auto"/>
              <w:rPr>
                <w:rFonts w:ascii="Arial" w:hAnsi="Arial" w:cs="Arial"/>
                <w:szCs w:val="24"/>
              </w:rPr>
            </w:pPr>
            <w:r w:rsidRPr="00EA76F3">
              <w:rPr>
                <w:rFonts w:ascii="Arial" w:hAnsi="Arial" w:cs="Arial"/>
                <w:szCs w:val="24"/>
              </w:rPr>
              <w:t xml:space="preserve"> </w:t>
            </w:r>
          </w:p>
          <w:p w14:paraId="15FC6F81" w14:textId="4BF618B1"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 xml:space="preserve">Inspire and engage new audiences through the Surrey Hills Arts </w:t>
            </w:r>
            <w:r w:rsidRPr="00762291">
              <w:rPr>
                <w:rFonts w:ascii="Arial" w:hAnsi="Arial" w:cs="Arial"/>
                <w:szCs w:val="24"/>
              </w:rPr>
              <w:t>programme.</w:t>
            </w:r>
          </w:p>
          <w:p w14:paraId="6A9EF702" w14:textId="77777777" w:rsidR="0012561E"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De</w:t>
            </w:r>
            <w:r w:rsidR="00596D3F">
              <w:rPr>
                <w:rFonts w:ascii="Arial" w:hAnsi="Arial" w:cs="Arial"/>
                <w:szCs w:val="24"/>
              </w:rPr>
              <w:t>liver</w:t>
            </w:r>
            <w:r w:rsidRPr="00EA76F3">
              <w:rPr>
                <w:rFonts w:ascii="Arial" w:hAnsi="Arial" w:cs="Arial"/>
                <w:szCs w:val="24"/>
              </w:rPr>
              <w:t xml:space="preserve"> Wonder Dusk (formally Harvest) as a major </w:t>
            </w:r>
          </w:p>
          <w:p w14:paraId="104E6109" w14:textId="653FD0F6" w:rsidR="00B40DCC" w:rsidRDefault="00B40DCC" w:rsidP="00880C8A">
            <w:pPr>
              <w:overflowPunct/>
              <w:autoSpaceDE/>
              <w:autoSpaceDN/>
              <w:adjustRightInd/>
              <w:ind w:left="720"/>
              <w:contextualSpacing/>
              <w:textAlignment w:val="auto"/>
              <w:rPr>
                <w:rFonts w:ascii="Arial" w:hAnsi="Arial" w:cs="Arial"/>
                <w:szCs w:val="24"/>
              </w:rPr>
            </w:pPr>
            <w:r w:rsidRPr="00EA76F3">
              <w:rPr>
                <w:rFonts w:ascii="Arial" w:hAnsi="Arial" w:cs="Arial"/>
                <w:szCs w:val="24"/>
              </w:rPr>
              <w:t xml:space="preserve">community art celebration of nature and landscape </w:t>
            </w:r>
            <w:r w:rsidR="00204BFE">
              <w:rPr>
                <w:rFonts w:ascii="Arial" w:hAnsi="Arial" w:cs="Arial"/>
                <w:szCs w:val="24"/>
              </w:rPr>
              <w:t xml:space="preserve">through workshops and </w:t>
            </w:r>
            <w:r w:rsidRPr="00EA76F3">
              <w:rPr>
                <w:rFonts w:ascii="Arial" w:hAnsi="Arial" w:cs="Arial"/>
                <w:szCs w:val="24"/>
              </w:rPr>
              <w:t>at Box Hill</w:t>
            </w:r>
          </w:p>
          <w:p w14:paraId="271B5B9B" w14:textId="77777777" w:rsidR="00880C8A" w:rsidRPr="00EA76F3" w:rsidRDefault="00880C8A" w:rsidP="00880C8A">
            <w:pPr>
              <w:overflowPunct/>
              <w:autoSpaceDE/>
              <w:autoSpaceDN/>
              <w:adjustRightInd/>
              <w:ind w:left="720"/>
              <w:contextualSpacing/>
              <w:textAlignment w:val="auto"/>
              <w:rPr>
                <w:rFonts w:ascii="Arial" w:hAnsi="Arial" w:cs="Arial"/>
                <w:szCs w:val="24"/>
              </w:rPr>
            </w:pPr>
          </w:p>
          <w:p w14:paraId="29ED6073" w14:textId="67BD8B4E" w:rsidR="00B40DCC" w:rsidRDefault="00B06A1C" w:rsidP="00EA76F3">
            <w:pPr>
              <w:numPr>
                <w:ilvl w:val="0"/>
                <w:numId w:val="25"/>
              </w:numPr>
              <w:overflowPunct/>
              <w:autoSpaceDE/>
              <w:autoSpaceDN/>
              <w:adjustRightInd/>
              <w:contextualSpacing/>
              <w:textAlignment w:val="auto"/>
              <w:rPr>
                <w:rFonts w:ascii="Arial" w:hAnsi="Arial" w:cs="Arial"/>
                <w:szCs w:val="24"/>
              </w:rPr>
            </w:pPr>
            <w:r>
              <w:rPr>
                <w:rFonts w:ascii="Arial" w:hAnsi="Arial" w:cs="Arial"/>
                <w:szCs w:val="24"/>
              </w:rPr>
              <w:t>Review</w:t>
            </w:r>
            <w:r w:rsidR="00B40DCC" w:rsidRPr="00EA76F3">
              <w:rPr>
                <w:rFonts w:ascii="Arial" w:hAnsi="Arial" w:cs="Arial"/>
                <w:szCs w:val="24"/>
              </w:rPr>
              <w:t xml:space="preserve"> EoI for Habitat project to Arts Council Englan</w:t>
            </w:r>
            <w:r w:rsidR="008A3D1E">
              <w:rPr>
                <w:rFonts w:ascii="Arial" w:hAnsi="Arial" w:cs="Arial"/>
                <w:szCs w:val="24"/>
              </w:rPr>
              <w:t>d</w:t>
            </w:r>
          </w:p>
          <w:p w14:paraId="2A8EFD79" w14:textId="77777777" w:rsidR="00204BFE" w:rsidRDefault="00204BFE" w:rsidP="00EA76F3">
            <w:pPr>
              <w:numPr>
                <w:ilvl w:val="0"/>
                <w:numId w:val="25"/>
              </w:numPr>
              <w:overflowPunct/>
              <w:autoSpaceDE/>
              <w:autoSpaceDN/>
              <w:adjustRightInd/>
              <w:contextualSpacing/>
              <w:textAlignment w:val="auto"/>
              <w:rPr>
                <w:rFonts w:ascii="Arial" w:hAnsi="Arial" w:cs="Arial"/>
                <w:szCs w:val="24"/>
              </w:rPr>
            </w:pPr>
          </w:p>
          <w:p w14:paraId="72D70D86" w14:textId="77777777" w:rsidR="00204BFE" w:rsidRPr="00EA76F3" w:rsidRDefault="00204BFE" w:rsidP="00204BFE">
            <w:pPr>
              <w:numPr>
                <w:ilvl w:val="0"/>
                <w:numId w:val="25"/>
              </w:numPr>
              <w:overflowPunct/>
              <w:autoSpaceDE/>
              <w:autoSpaceDN/>
              <w:adjustRightInd/>
              <w:contextualSpacing/>
              <w:textAlignment w:val="auto"/>
              <w:rPr>
                <w:rFonts w:ascii="Arial" w:hAnsi="Arial" w:cs="Arial"/>
                <w:szCs w:val="24"/>
              </w:rPr>
            </w:pPr>
            <w:proofErr w:type="gramStart"/>
            <w:r>
              <w:rPr>
                <w:rFonts w:ascii="Arial" w:hAnsi="Arial" w:cs="Arial"/>
                <w:szCs w:val="24"/>
              </w:rPr>
              <w:t>Exhibit  Habitat</w:t>
            </w:r>
            <w:proofErr w:type="gramEnd"/>
            <w:r>
              <w:rPr>
                <w:rFonts w:ascii="Arial" w:hAnsi="Arial" w:cs="Arial"/>
                <w:szCs w:val="24"/>
              </w:rPr>
              <w:t xml:space="preserve"> at Hampton Court Flower Show </w:t>
            </w:r>
          </w:p>
          <w:p w14:paraId="2C2BC912" w14:textId="77777777" w:rsidR="00204BFE" w:rsidRPr="00EA76F3" w:rsidRDefault="00204BFE" w:rsidP="00EA76F3">
            <w:pPr>
              <w:numPr>
                <w:ilvl w:val="0"/>
                <w:numId w:val="25"/>
              </w:numPr>
              <w:overflowPunct/>
              <w:autoSpaceDE/>
              <w:autoSpaceDN/>
              <w:adjustRightInd/>
              <w:contextualSpacing/>
              <w:textAlignment w:val="auto"/>
              <w:rPr>
                <w:rFonts w:ascii="Arial" w:hAnsi="Arial" w:cs="Arial"/>
                <w:szCs w:val="24"/>
              </w:rPr>
            </w:pPr>
          </w:p>
          <w:p w14:paraId="1299EEE0" w14:textId="77777777" w:rsidR="00B40DCC"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Support Surrey Hills as the regional Hub for National Significant project to Arts Council England</w:t>
            </w:r>
          </w:p>
          <w:p w14:paraId="366DCBB6"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lastRenderedPageBreak/>
              <w:t>Heathland Artwork exhibition at RSPB Farnham Heath</w:t>
            </w:r>
          </w:p>
          <w:p w14:paraId="2D2CD1C5" w14:textId="77777777" w:rsidR="00B40DCC" w:rsidRDefault="00B40DCC" w:rsidP="00EA76F3">
            <w:pPr>
              <w:overflowPunct/>
              <w:autoSpaceDE/>
              <w:autoSpaceDN/>
              <w:adjustRightInd/>
              <w:textAlignment w:val="auto"/>
              <w:rPr>
                <w:rFonts w:ascii="Arial" w:hAnsi="Arial" w:cs="Arial"/>
                <w:szCs w:val="24"/>
              </w:rPr>
            </w:pPr>
          </w:p>
          <w:p w14:paraId="1B558159" w14:textId="77777777" w:rsidR="004015A9" w:rsidRPr="00EA76F3" w:rsidRDefault="004015A9" w:rsidP="00EA76F3">
            <w:pPr>
              <w:overflowPunct/>
              <w:autoSpaceDE/>
              <w:autoSpaceDN/>
              <w:adjustRightInd/>
              <w:textAlignment w:val="auto"/>
              <w:rPr>
                <w:rFonts w:ascii="Arial" w:hAnsi="Arial" w:cs="Arial"/>
                <w:szCs w:val="24"/>
              </w:rPr>
            </w:pPr>
          </w:p>
          <w:p w14:paraId="2B784570" w14:textId="77777777"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Inspire and engage new audiences for health and wellbeing.</w:t>
            </w:r>
          </w:p>
          <w:p w14:paraId="400CAF7B" w14:textId="460B87BD"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762291">
              <w:rPr>
                <w:rFonts w:ascii="Arial" w:hAnsi="Arial" w:cs="Arial"/>
                <w:szCs w:val="24"/>
              </w:rPr>
              <w:t>Subject to funding, w</w:t>
            </w:r>
            <w:r w:rsidRPr="00EA76F3">
              <w:rPr>
                <w:rFonts w:ascii="Arial" w:hAnsi="Arial" w:cs="Arial"/>
                <w:szCs w:val="24"/>
              </w:rPr>
              <w:t>ork with Surrey Heartland GSP pilot and develop proposal with Growing Health Together for Mental Health Improvement Fund</w:t>
            </w:r>
          </w:p>
          <w:p w14:paraId="41B4DAB3" w14:textId="77777777" w:rsidR="00B40DCC" w:rsidRPr="00EA76F3" w:rsidRDefault="00B40DCC" w:rsidP="00EA76F3">
            <w:pPr>
              <w:overflowPunct/>
              <w:autoSpaceDE/>
              <w:autoSpaceDN/>
              <w:adjustRightInd/>
              <w:textAlignment w:val="auto"/>
              <w:rPr>
                <w:rFonts w:ascii="Arial" w:hAnsi="Arial" w:cs="Arial"/>
                <w:szCs w:val="24"/>
              </w:rPr>
            </w:pPr>
          </w:p>
          <w:p w14:paraId="5236D6C6" w14:textId="77777777"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Promote Dark Skies</w:t>
            </w:r>
          </w:p>
          <w:p w14:paraId="1CDA4A4A"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Deliver a Surrey Hills programme of events celebrating Dark Skies in September, ending with Wonder Dusk at Box Hill</w:t>
            </w:r>
          </w:p>
        </w:tc>
        <w:tc>
          <w:tcPr>
            <w:tcW w:w="1755" w:type="dxa"/>
          </w:tcPr>
          <w:p w14:paraId="26879AA5" w14:textId="77777777" w:rsidR="00B40DCC" w:rsidRPr="00762291" w:rsidRDefault="00B40DCC" w:rsidP="00EA76F3">
            <w:pPr>
              <w:overflowPunct/>
              <w:autoSpaceDE/>
              <w:autoSpaceDN/>
              <w:adjustRightInd/>
              <w:textAlignment w:val="auto"/>
              <w:rPr>
                <w:rFonts w:ascii="Arial" w:hAnsi="Arial" w:cs="Arial"/>
                <w:szCs w:val="24"/>
              </w:rPr>
            </w:pPr>
          </w:p>
          <w:p w14:paraId="47A23CA9" w14:textId="007B80D6" w:rsidR="00B40DCC" w:rsidRPr="00762291" w:rsidRDefault="00B40DCC" w:rsidP="00EA76F3">
            <w:pPr>
              <w:overflowPunct/>
              <w:autoSpaceDE/>
              <w:autoSpaceDN/>
              <w:adjustRightInd/>
              <w:textAlignment w:val="auto"/>
              <w:rPr>
                <w:rFonts w:ascii="Arial" w:hAnsi="Arial" w:cs="Arial"/>
                <w:szCs w:val="24"/>
              </w:rPr>
            </w:pPr>
          </w:p>
          <w:p w14:paraId="6A279F27" w14:textId="0D119874" w:rsidR="00B40DCC" w:rsidRPr="00762291" w:rsidRDefault="00B40DCC" w:rsidP="00EA76F3">
            <w:pPr>
              <w:overflowPunct/>
              <w:autoSpaceDE/>
              <w:autoSpaceDN/>
              <w:adjustRightInd/>
              <w:textAlignment w:val="auto"/>
              <w:rPr>
                <w:rFonts w:ascii="Arial" w:hAnsi="Arial" w:cs="Arial"/>
                <w:szCs w:val="24"/>
              </w:rPr>
            </w:pPr>
          </w:p>
          <w:p w14:paraId="77124239" w14:textId="60E226F1"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2452664D" w14:textId="77777777" w:rsidR="00B40DCC" w:rsidRPr="00762291" w:rsidRDefault="00B40DCC" w:rsidP="00EA76F3">
            <w:pPr>
              <w:overflowPunct/>
              <w:autoSpaceDE/>
              <w:autoSpaceDN/>
              <w:adjustRightInd/>
              <w:textAlignment w:val="auto"/>
              <w:rPr>
                <w:rFonts w:ascii="Arial" w:hAnsi="Arial" w:cs="Arial"/>
                <w:szCs w:val="24"/>
              </w:rPr>
            </w:pPr>
          </w:p>
          <w:p w14:paraId="02AF0D49" w14:textId="77777777" w:rsidR="00B40DCC" w:rsidRPr="00762291" w:rsidRDefault="00B40DCC" w:rsidP="00EA76F3">
            <w:pPr>
              <w:overflowPunct/>
              <w:autoSpaceDE/>
              <w:autoSpaceDN/>
              <w:adjustRightInd/>
              <w:textAlignment w:val="auto"/>
              <w:rPr>
                <w:rFonts w:ascii="Arial" w:hAnsi="Arial" w:cs="Arial"/>
                <w:szCs w:val="24"/>
              </w:rPr>
            </w:pPr>
          </w:p>
          <w:p w14:paraId="00980DB8" w14:textId="77777777" w:rsidR="00B40DCC" w:rsidRPr="00762291" w:rsidRDefault="00B40DCC" w:rsidP="00EA76F3">
            <w:pPr>
              <w:overflowPunct/>
              <w:autoSpaceDE/>
              <w:autoSpaceDN/>
              <w:adjustRightInd/>
              <w:textAlignment w:val="auto"/>
              <w:rPr>
                <w:rFonts w:ascii="Arial" w:hAnsi="Arial" w:cs="Arial"/>
                <w:szCs w:val="24"/>
              </w:rPr>
            </w:pPr>
          </w:p>
          <w:p w14:paraId="17AFFBB5" w14:textId="77777777" w:rsidR="00B40DCC" w:rsidRDefault="00B40DCC" w:rsidP="00EA76F3">
            <w:pPr>
              <w:overflowPunct/>
              <w:autoSpaceDE/>
              <w:autoSpaceDN/>
              <w:adjustRightInd/>
              <w:textAlignment w:val="auto"/>
              <w:rPr>
                <w:rFonts w:ascii="Arial" w:hAnsi="Arial" w:cs="Arial"/>
                <w:szCs w:val="24"/>
              </w:rPr>
            </w:pPr>
          </w:p>
          <w:p w14:paraId="6A50AEB4" w14:textId="0BFA9A16"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sidR="00182B72">
              <w:rPr>
                <w:rFonts w:ascii="Arial" w:hAnsi="Arial" w:cs="Arial"/>
                <w:szCs w:val="24"/>
              </w:rPr>
              <w:t>2 - 3</w:t>
            </w:r>
          </w:p>
          <w:p w14:paraId="03997A96" w14:textId="77777777" w:rsidR="00B40DCC" w:rsidRPr="00762291" w:rsidRDefault="00B40DCC" w:rsidP="00EA76F3">
            <w:pPr>
              <w:overflowPunct/>
              <w:autoSpaceDE/>
              <w:autoSpaceDN/>
              <w:adjustRightInd/>
              <w:textAlignment w:val="auto"/>
              <w:rPr>
                <w:rFonts w:ascii="Arial" w:hAnsi="Arial" w:cs="Arial"/>
                <w:szCs w:val="24"/>
              </w:rPr>
            </w:pPr>
          </w:p>
          <w:p w14:paraId="5939F341" w14:textId="77777777" w:rsidR="00B40DCC" w:rsidRPr="00762291" w:rsidRDefault="00B40DCC" w:rsidP="00EA76F3">
            <w:pPr>
              <w:overflowPunct/>
              <w:autoSpaceDE/>
              <w:autoSpaceDN/>
              <w:adjustRightInd/>
              <w:textAlignment w:val="auto"/>
              <w:rPr>
                <w:rFonts w:ascii="Arial" w:hAnsi="Arial" w:cs="Arial"/>
                <w:szCs w:val="24"/>
              </w:rPr>
            </w:pPr>
          </w:p>
          <w:p w14:paraId="73195D7D" w14:textId="482E83D1" w:rsidR="00B40DCC" w:rsidRPr="00762291" w:rsidRDefault="00B40DCC" w:rsidP="00EA76F3">
            <w:pPr>
              <w:overflowPunct/>
              <w:autoSpaceDE/>
              <w:autoSpaceDN/>
              <w:adjustRightInd/>
              <w:textAlignment w:val="auto"/>
              <w:rPr>
                <w:rFonts w:ascii="Arial" w:hAnsi="Arial" w:cs="Arial"/>
              </w:rPr>
            </w:pPr>
          </w:p>
          <w:p w14:paraId="3419C1A7" w14:textId="4D9D3A59"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Pr>
                <w:rFonts w:ascii="Arial" w:hAnsi="Arial" w:cs="Arial"/>
                <w:szCs w:val="24"/>
              </w:rPr>
              <w:t>2</w:t>
            </w:r>
            <w:r w:rsidR="00A815B7">
              <w:rPr>
                <w:rFonts w:ascii="Arial" w:hAnsi="Arial" w:cs="Arial"/>
                <w:szCs w:val="24"/>
              </w:rPr>
              <w:t>/Q3</w:t>
            </w:r>
          </w:p>
          <w:p w14:paraId="0C9079B0" w14:textId="77777777" w:rsidR="00B40DCC" w:rsidRDefault="00B40DCC" w:rsidP="00EA76F3">
            <w:pPr>
              <w:overflowPunct/>
              <w:autoSpaceDE/>
              <w:autoSpaceDN/>
              <w:adjustRightInd/>
              <w:textAlignment w:val="auto"/>
              <w:rPr>
                <w:rFonts w:ascii="Arial" w:hAnsi="Arial" w:cs="Arial"/>
                <w:szCs w:val="24"/>
              </w:rPr>
            </w:pPr>
          </w:p>
          <w:p w14:paraId="0B7967F1" w14:textId="77777777" w:rsidR="008410EA" w:rsidRDefault="008410EA" w:rsidP="00EA76F3">
            <w:pPr>
              <w:overflowPunct/>
              <w:autoSpaceDE/>
              <w:autoSpaceDN/>
              <w:adjustRightInd/>
              <w:textAlignment w:val="auto"/>
              <w:rPr>
                <w:rFonts w:ascii="Arial" w:hAnsi="Arial" w:cs="Arial"/>
                <w:szCs w:val="24"/>
              </w:rPr>
            </w:pPr>
          </w:p>
          <w:p w14:paraId="3643D4B1" w14:textId="77777777" w:rsidR="008410EA" w:rsidRDefault="008410EA" w:rsidP="00EA76F3">
            <w:pPr>
              <w:overflowPunct/>
              <w:autoSpaceDE/>
              <w:autoSpaceDN/>
              <w:adjustRightInd/>
              <w:textAlignment w:val="auto"/>
              <w:rPr>
                <w:rFonts w:ascii="Arial" w:hAnsi="Arial" w:cs="Arial"/>
                <w:szCs w:val="24"/>
              </w:rPr>
            </w:pPr>
          </w:p>
          <w:p w14:paraId="028A6DE2" w14:textId="6894DF87"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Pr>
                <w:rFonts w:ascii="Arial" w:hAnsi="Arial" w:cs="Arial"/>
                <w:szCs w:val="24"/>
              </w:rPr>
              <w:t xml:space="preserve">2 </w:t>
            </w:r>
          </w:p>
          <w:p w14:paraId="53ED5F1B" w14:textId="54668053" w:rsidR="00B40DCC" w:rsidRPr="00762291" w:rsidRDefault="00B40DCC" w:rsidP="00EA76F3">
            <w:pPr>
              <w:overflowPunct/>
              <w:autoSpaceDE/>
              <w:autoSpaceDN/>
              <w:adjustRightInd/>
              <w:textAlignment w:val="auto"/>
              <w:rPr>
                <w:rFonts w:ascii="Arial" w:hAnsi="Arial" w:cs="Arial"/>
                <w:szCs w:val="24"/>
              </w:rPr>
            </w:pPr>
          </w:p>
          <w:p w14:paraId="18F3F6FF" w14:textId="77777777" w:rsidR="00B40DCC" w:rsidRPr="00762291" w:rsidRDefault="00B40DCC" w:rsidP="00EA76F3">
            <w:pPr>
              <w:overflowPunct/>
              <w:autoSpaceDE/>
              <w:autoSpaceDN/>
              <w:adjustRightInd/>
              <w:textAlignment w:val="auto"/>
              <w:rPr>
                <w:rFonts w:ascii="Arial" w:hAnsi="Arial" w:cs="Arial"/>
                <w:szCs w:val="24"/>
              </w:rPr>
            </w:pPr>
          </w:p>
          <w:p w14:paraId="41868FD8" w14:textId="5E13AD48" w:rsidR="00B40DCC" w:rsidRPr="00762291" w:rsidRDefault="00B40DCC" w:rsidP="00EA76F3">
            <w:pPr>
              <w:overflowPunct/>
              <w:autoSpaceDE/>
              <w:autoSpaceDN/>
              <w:adjustRightInd/>
              <w:textAlignment w:val="auto"/>
              <w:rPr>
                <w:rFonts w:ascii="Arial" w:hAnsi="Arial" w:cs="Arial"/>
                <w:szCs w:val="24"/>
              </w:rPr>
            </w:pPr>
          </w:p>
          <w:p w14:paraId="14EFB8AE" w14:textId="7D416C13"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Pr>
                <w:rFonts w:ascii="Arial" w:hAnsi="Arial" w:cs="Arial"/>
                <w:szCs w:val="24"/>
              </w:rPr>
              <w:t>2</w:t>
            </w:r>
          </w:p>
          <w:p w14:paraId="26ED4358" w14:textId="773D5C62" w:rsidR="00B40DCC" w:rsidRPr="00762291" w:rsidRDefault="00B40DCC" w:rsidP="00EA76F3">
            <w:pPr>
              <w:overflowPunct/>
              <w:autoSpaceDE/>
              <w:autoSpaceDN/>
              <w:adjustRightInd/>
              <w:textAlignment w:val="auto"/>
              <w:rPr>
                <w:rFonts w:ascii="Arial" w:hAnsi="Arial" w:cs="Arial"/>
                <w:szCs w:val="24"/>
              </w:rPr>
            </w:pPr>
          </w:p>
          <w:p w14:paraId="080E1E81" w14:textId="20B4FAEE" w:rsidR="00B40DCC" w:rsidRPr="00762291" w:rsidRDefault="00B40DCC" w:rsidP="00EA76F3">
            <w:pPr>
              <w:overflowPunct/>
              <w:autoSpaceDE/>
              <w:autoSpaceDN/>
              <w:adjustRightInd/>
              <w:textAlignment w:val="auto"/>
              <w:rPr>
                <w:rFonts w:ascii="Arial" w:hAnsi="Arial" w:cs="Arial"/>
                <w:szCs w:val="24"/>
              </w:rPr>
            </w:pPr>
          </w:p>
          <w:p w14:paraId="5A0B3B8D" w14:textId="7BF867CF" w:rsidR="00B40DCC" w:rsidRPr="00762291" w:rsidRDefault="00B40DCC" w:rsidP="00EA76F3">
            <w:pPr>
              <w:overflowPunct/>
              <w:autoSpaceDE/>
              <w:autoSpaceDN/>
              <w:adjustRightInd/>
              <w:textAlignment w:val="auto"/>
              <w:rPr>
                <w:rFonts w:ascii="Arial" w:hAnsi="Arial" w:cs="Arial"/>
                <w:szCs w:val="24"/>
              </w:rPr>
            </w:pPr>
          </w:p>
          <w:p w14:paraId="3F32CADA" w14:textId="5DECD3C9"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sidR="00596D3F">
              <w:rPr>
                <w:rFonts w:ascii="Arial" w:hAnsi="Arial" w:cs="Arial"/>
                <w:szCs w:val="24"/>
              </w:rPr>
              <w:t>2</w:t>
            </w:r>
          </w:p>
          <w:p w14:paraId="73700A8D" w14:textId="2C51A84D" w:rsidR="00B40DCC" w:rsidRPr="00762291" w:rsidRDefault="00B40DCC" w:rsidP="00EA76F3">
            <w:pPr>
              <w:overflowPunct/>
              <w:autoSpaceDE/>
              <w:autoSpaceDN/>
              <w:adjustRightInd/>
              <w:textAlignment w:val="auto"/>
              <w:rPr>
                <w:rFonts w:ascii="Arial" w:hAnsi="Arial" w:cs="Arial"/>
                <w:szCs w:val="24"/>
              </w:rPr>
            </w:pPr>
          </w:p>
          <w:p w14:paraId="0F5D8745" w14:textId="10288263" w:rsidR="00B40DCC" w:rsidRDefault="00B40DCC" w:rsidP="00EA76F3">
            <w:pPr>
              <w:overflowPunct/>
              <w:autoSpaceDE/>
              <w:autoSpaceDN/>
              <w:adjustRightInd/>
              <w:textAlignment w:val="auto"/>
              <w:rPr>
                <w:rFonts w:ascii="Arial" w:hAnsi="Arial" w:cs="Arial"/>
                <w:szCs w:val="24"/>
              </w:rPr>
            </w:pPr>
          </w:p>
          <w:p w14:paraId="7D1ED352" w14:textId="77777777" w:rsidR="00B40DCC" w:rsidRDefault="00B40DCC" w:rsidP="00EA76F3">
            <w:pPr>
              <w:overflowPunct/>
              <w:autoSpaceDE/>
              <w:autoSpaceDN/>
              <w:adjustRightInd/>
              <w:textAlignment w:val="auto"/>
              <w:rPr>
                <w:rFonts w:ascii="Arial" w:hAnsi="Arial" w:cs="Arial"/>
                <w:szCs w:val="24"/>
              </w:rPr>
            </w:pPr>
          </w:p>
          <w:p w14:paraId="3DFF3ACE" w14:textId="6105EBD4" w:rsidR="00B40DCC" w:rsidRDefault="00B40DCC" w:rsidP="00EA76F3">
            <w:pPr>
              <w:overflowPunct/>
              <w:autoSpaceDE/>
              <w:autoSpaceDN/>
              <w:adjustRightInd/>
              <w:textAlignment w:val="auto"/>
              <w:rPr>
                <w:rFonts w:ascii="Arial" w:hAnsi="Arial" w:cs="Arial"/>
                <w:szCs w:val="24"/>
              </w:rPr>
            </w:pPr>
          </w:p>
          <w:p w14:paraId="7B51C859" w14:textId="77777777" w:rsidR="00540E74" w:rsidRDefault="00540E74" w:rsidP="00EA76F3">
            <w:pPr>
              <w:overflowPunct/>
              <w:autoSpaceDE/>
              <w:autoSpaceDN/>
              <w:adjustRightInd/>
              <w:textAlignment w:val="auto"/>
              <w:rPr>
                <w:rFonts w:ascii="Arial" w:hAnsi="Arial" w:cs="Arial"/>
                <w:szCs w:val="24"/>
              </w:rPr>
            </w:pPr>
          </w:p>
          <w:p w14:paraId="46FBAF09" w14:textId="49FB63FF" w:rsidR="00540E74" w:rsidRPr="00762291" w:rsidRDefault="00540E74" w:rsidP="00EA76F3">
            <w:pPr>
              <w:overflowPunct/>
              <w:autoSpaceDE/>
              <w:autoSpaceDN/>
              <w:adjustRightInd/>
              <w:textAlignment w:val="auto"/>
              <w:rPr>
                <w:rFonts w:ascii="Arial" w:hAnsi="Arial" w:cs="Arial"/>
                <w:szCs w:val="24"/>
              </w:rPr>
            </w:pPr>
            <w:r>
              <w:rPr>
                <w:rFonts w:ascii="Arial" w:hAnsi="Arial" w:cs="Arial"/>
                <w:szCs w:val="24"/>
              </w:rPr>
              <w:t>Q2, 3</w:t>
            </w:r>
          </w:p>
          <w:p w14:paraId="06C34E87" w14:textId="784115FA" w:rsidR="00B40DCC" w:rsidRDefault="00B40DCC" w:rsidP="00EA76F3">
            <w:pPr>
              <w:overflowPunct/>
              <w:autoSpaceDE/>
              <w:autoSpaceDN/>
              <w:adjustRightInd/>
              <w:textAlignment w:val="auto"/>
              <w:rPr>
                <w:rFonts w:ascii="Arial" w:hAnsi="Arial" w:cs="Arial"/>
                <w:szCs w:val="24"/>
              </w:rPr>
            </w:pPr>
          </w:p>
          <w:p w14:paraId="1158CF4C" w14:textId="77777777" w:rsidR="00F067F7" w:rsidRPr="00762291" w:rsidRDefault="00F067F7" w:rsidP="00EA76F3">
            <w:pPr>
              <w:overflowPunct/>
              <w:autoSpaceDE/>
              <w:autoSpaceDN/>
              <w:adjustRightInd/>
              <w:textAlignment w:val="auto"/>
              <w:rPr>
                <w:rFonts w:ascii="Arial" w:hAnsi="Arial" w:cs="Arial"/>
                <w:szCs w:val="24"/>
              </w:rPr>
            </w:pPr>
          </w:p>
          <w:p w14:paraId="1CA3AB0D" w14:textId="2D0E1A09"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Pr>
                <w:rFonts w:ascii="Arial" w:hAnsi="Arial" w:cs="Arial"/>
                <w:szCs w:val="24"/>
              </w:rPr>
              <w:t>2</w:t>
            </w:r>
          </w:p>
          <w:p w14:paraId="37001781" w14:textId="77777777" w:rsidR="00B40DCC" w:rsidRPr="00762291" w:rsidRDefault="00B40DCC" w:rsidP="00EA76F3">
            <w:pPr>
              <w:overflowPunct/>
              <w:autoSpaceDE/>
              <w:autoSpaceDN/>
              <w:adjustRightInd/>
              <w:textAlignment w:val="auto"/>
              <w:rPr>
                <w:rFonts w:ascii="Arial" w:hAnsi="Arial" w:cs="Arial"/>
                <w:szCs w:val="24"/>
              </w:rPr>
            </w:pPr>
          </w:p>
          <w:p w14:paraId="29126549" w14:textId="77777777" w:rsidR="00B40DCC" w:rsidRDefault="00517E2A" w:rsidP="00EA76F3">
            <w:pPr>
              <w:overflowPunct/>
              <w:autoSpaceDE/>
              <w:autoSpaceDN/>
              <w:adjustRightInd/>
              <w:textAlignment w:val="auto"/>
              <w:rPr>
                <w:rFonts w:ascii="Arial" w:hAnsi="Arial" w:cs="Arial"/>
                <w:szCs w:val="24"/>
              </w:rPr>
            </w:pPr>
            <w:r>
              <w:rPr>
                <w:rFonts w:ascii="Arial" w:hAnsi="Arial" w:cs="Arial"/>
                <w:szCs w:val="24"/>
              </w:rPr>
              <w:t>Q2</w:t>
            </w:r>
            <w:r w:rsidR="00CB33C5">
              <w:rPr>
                <w:rFonts w:ascii="Arial" w:hAnsi="Arial" w:cs="Arial"/>
                <w:szCs w:val="24"/>
              </w:rPr>
              <w:t xml:space="preserve">, </w:t>
            </w:r>
          </w:p>
          <w:p w14:paraId="0C988811" w14:textId="77777777" w:rsidR="003B40BD" w:rsidRDefault="003B40BD" w:rsidP="00EA76F3">
            <w:pPr>
              <w:overflowPunct/>
              <w:autoSpaceDE/>
              <w:autoSpaceDN/>
              <w:adjustRightInd/>
              <w:textAlignment w:val="auto"/>
              <w:rPr>
                <w:rFonts w:ascii="Arial" w:hAnsi="Arial" w:cs="Arial"/>
                <w:szCs w:val="24"/>
              </w:rPr>
            </w:pPr>
          </w:p>
          <w:p w14:paraId="0170C8F7" w14:textId="77777777" w:rsidR="003B40BD" w:rsidRDefault="003B40BD" w:rsidP="00EA76F3">
            <w:pPr>
              <w:overflowPunct/>
              <w:autoSpaceDE/>
              <w:autoSpaceDN/>
              <w:adjustRightInd/>
              <w:textAlignment w:val="auto"/>
              <w:rPr>
                <w:rFonts w:ascii="Arial" w:hAnsi="Arial" w:cs="Arial"/>
                <w:szCs w:val="24"/>
              </w:rPr>
            </w:pPr>
          </w:p>
          <w:p w14:paraId="2E95BC6A" w14:textId="395C7973" w:rsidR="003B40BD" w:rsidRDefault="003B40BD" w:rsidP="00EA76F3">
            <w:pPr>
              <w:overflowPunct/>
              <w:autoSpaceDE/>
              <w:autoSpaceDN/>
              <w:adjustRightInd/>
              <w:textAlignment w:val="auto"/>
              <w:rPr>
                <w:rFonts w:ascii="Arial" w:hAnsi="Arial" w:cs="Arial"/>
                <w:szCs w:val="24"/>
              </w:rPr>
            </w:pPr>
            <w:r>
              <w:rPr>
                <w:rFonts w:ascii="Arial" w:hAnsi="Arial" w:cs="Arial"/>
                <w:szCs w:val="24"/>
              </w:rPr>
              <w:t>Q2</w:t>
            </w:r>
          </w:p>
          <w:p w14:paraId="77DFC451" w14:textId="77777777" w:rsidR="003B40BD" w:rsidRDefault="003B40BD" w:rsidP="00EA76F3">
            <w:pPr>
              <w:overflowPunct/>
              <w:autoSpaceDE/>
              <w:autoSpaceDN/>
              <w:adjustRightInd/>
              <w:textAlignment w:val="auto"/>
              <w:rPr>
                <w:rFonts w:ascii="Arial" w:hAnsi="Arial" w:cs="Arial"/>
                <w:szCs w:val="24"/>
              </w:rPr>
            </w:pPr>
          </w:p>
          <w:p w14:paraId="3A2BAC46" w14:textId="2779F2F9" w:rsidR="003B40BD" w:rsidRDefault="003B40BD" w:rsidP="00EA76F3">
            <w:pPr>
              <w:overflowPunct/>
              <w:autoSpaceDE/>
              <w:autoSpaceDN/>
              <w:adjustRightInd/>
              <w:textAlignment w:val="auto"/>
              <w:rPr>
                <w:rFonts w:ascii="Arial" w:hAnsi="Arial" w:cs="Arial"/>
                <w:szCs w:val="24"/>
              </w:rPr>
            </w:pPr>
            <w:r>
              <w:rPr>
                <w:rFonts w:ascii="Arial" w:hAnsi="Arial" w:cs="Arial"/>
                <w:szCs w:val="24"/>
              </w:rPr>
              <w:lastRenderedPageBreak/>
              <w:t>Q2</w:t>
            </w:r>
          </w:p>
          <w:p w14:paraId="25734F17" w14:textId="77777777" w:rsidR="00F067F7" w:rsidRDefault="00F067F7" w:rsidP="00EA76F3">
            <w:pPr>
              <w:overflowPunct/>
              <w:autoSpaceDE/>
              <w:autoSpaceDN/>
              <w:adjustRightInd/>
              <w:textAlignment w:val="auto"/>
              <w:rPr>
                <w:rFonts w:ascii="Arial" w:hAnsi="Arial" w:cs="Arial"/>
                <w:szCs w:val="24"/>
              </w:rPr>
            </w:pPr>
          </w:p>
          <w:p w14:paraId="521EB5A0" w14:textId="77777777" w:rsidR="004015A9" w:rsidRDefault="004015A9" w:rsidP="00EA76F3">
            <w:pPr>
              <w:overflowPunct/>
              <w:autoSpaceDE/>
              <w:autoSpaceDN/>
              <w:adjustRightInd/>
              <w:textAlignment w:val="auto"/>
              <w:rPr>
                <w:rFonts w:ascii="Arial" w:hAnsi="Arial" w:cs="Arial"/>
                <w:szCs w:val="24"/>
              </w:rPr>
            </w:pPr>
          </w:p>
          <w:p w14:paraId="1EF80109" w14:textId="2F648055" w:rsidR="004015A9" w:rsidRDefault="004015A9" w:rsidP="00EA76F3">
            <w:pPr>
              <w:overflowPunct/>
              <w:autoSpaceDE/>
              <w:autoSpaceDN/>
              <w:adjustRightInd/>
              <w:textAlignment w:val="auto"/>
              <w:rPr>
                <w:rFonts w:ascii="Arial" w:hAnsi="Arial" w:cs="Arial"/>
                <w:szCs w:val="24"/>
              </w:rPr>
            </w:pPr>
            <w:r>
              <w:rPr>
                <w:rFonts w:ascii="Arial" w:hAnsi="Arial" w:cs="Arial"/>
                <w:szCs w:val="24"/>
              </w:rPr>
              <w:t>Q2</w:t>
            </w:r>
          </w:p>
          <w:p w14:paraId="2B744A00" w14:textId="77777777" w:rsidR="004015A9" w:rsidRDefault="004015A9" w:rsidP="00EA76F3">
            <w:pPr>
              <w:overflowPunct/>
              <w:autoSpaceDE/>
              <w:autoSpaceDN/>
              <w:adjustRightInd/>
              <w:textAlignment w:val="auto"/>
              <w:rPr>
                <w:rFonts w:ascii="Arial" w:hAnsi="Arial" w:cs="Arial"/>
                <w:szCs w:val="24"/>
              </w:rPr>
            </w:pPr>
          </w:p>
          <w:p w14:paraId="033AD898" w14:textId="77777777" w:rsidR="00D34AAA" w:rsidRDefault="00D34AAA" w:rsidP="00EA76F3">
            <w:pPr>
              <w:overflowPunct/>
              <w:autoSpaceDE/>
              <w:autoSpaceDN/>
              <w:adjustRightInd/>
              <w:textAlignment w:val="auto"/>
              <w:rPr>
                <w:rFonts w:ascii="Arial" w:hAnsi="Arial" w:cs="Arial"/>
                <w:szCs w:val="24"/>
              </w:rPr>
            </w:pPr>
          </w:p>
          <w:p w14:paraId="6033CCEB" w14:textId="77777777" w:rsidR="00D34AAA" w:rsidRDefault="00D34AAA" w:rsidP="00EA76F3">
            <w:pPr>
              <w:overflowPunct/>
              <w:autoSpaceDE/>
              <w:autoSpaceDN/>
              <w:adjustRightInd/>
              <w:textAlignment w:val="auto"/>
              <w:rPr>
                <w:rFonts w:ascii="Arial" w:hAnsi="Arial" w:cs="Arial"/>
                <w:szCs w:val="24"/>
              </w:rPr>
            </w:pPr>
          </w:p>
          <w:p w14:paraId="1D06905A" w14:textId="77777777" w:rsidR="00D34AAA" w:rsidRDefault="00D34AAA" w:rsidP="00EA76F3">
            <w:pPr>
              <w:overflowPunct/>
              <w:autoSpaceDE/>
              <w:autoSpaceDN/>
              <w:adjustRightInd/>
              <w:textAlignment w:val="auto"/>
              <w:rPr>
                <w:rFonts w:ascii="Arial" w:hAnsi="Arial" w:cs="Arial"/>
                <w:szCs w:val="24"/>
              </w:rPr>
            </w:pPr>
          </w:p>
          <w:p w14:paraId="69FA0079" w14:textId="77777777" w:rsidR="00D34AAA" w:rsidRDefault="00D34AAA" w:rsidP="00EA76F3">
            <w:pPr>
              <w:overflowPunct/>
              <w:autoSpaceDE/>
              <w:autoSpaceDN/>
              <w:adjustRightInd/>
              <w:textAlignment w:val="auto"/>
              <w:rPr>
                <w:rFonts w:ascii="Arial" w:hAnsi="Arial" w:cs="Arial"/>
                <w:szCs w:val="24"/>
              </w:rPr>
            </w:pPr>
          </w:p>
          <w:p w14:paraId="7D60C2FC" w14:textId="580C5ADB" w:rsidR="00D34AAA" w:rsidRPr="00EA76F3" w:rsidRDefault="00D34AAA" w:rsidP="00EA76F3">
            <w:pPr>
              <w:overflowPunct/>
              <w:autoSpaceDE/>
              <w:autoSpaceDN/>
              <w:adjustRightInd/>
              <w:textAlignment w:val="auto"/>
              <w:rPr>
                <w:rFonts w:ascii="Arial" w:hAnsi="Arial" w:cs="Arial"/>
                <w:szCs w:val="24"/>
              </w:rPr>
            </w:pPr>
            <w:r>
              <w:rPr>
                <w:rFonts w:ascii="Arial" w:hAnsi="Arial" w:cs="Arial"/>
                <w:szCs w:val="24"/>
              </w:rPr>
              <w:t>Q3</w:t>
            </w:r>
          </w:p>
        </w:tc>
        <w:tc>
          <w:tcPr>
            <w:tcW w:w="2116" w:type="dxa"/>
          </w:tcPr>
          <w:p w14:paraId="2DF7E16C" w14:textId="77777777" w:rsidR="00B40DCC" w:rsidRDefault="00B40DCC" w:rsidP="00EA76F3">
            <w:pPr>
              <w:overflowPunct/>
              <w:autoSpaceDE/>
              <w:autoSpaceDN/>
              <w:adjustRightInd/>
              <w:textAlignment w:val="auto"/>
              <w:rPr>
                <w:rFonts w:ascii="Arial" w:hAnsi="Arial" w:cs="Arial"/>
                <w:szCs w:val="24"/>
              </w:rPr>
            </w:pPr>
          </w:p>
          <w:p w14:paraId="39DA0DA8" w14:textId="77777777" w:rsidR="002700D6" w:rsidRDefault="002700D6" w:rsidP="00EA76F3">
            <w:pPr>
              <w:overflowPunct/>
              <w:autoSpaceDE/>
              <w:autoSpaceDN/>
              <w:adjustRightInd/>
              <w:textAlignment w:val="auto"/>
              <w:rPr>
                <w:rFonts w:ascii="Arial" w:hAnsi="Arial" w:cs="Arial"/>
                <w:szCs w:val="24"/>
              </w:rPr>
            </w:pPr>
          </w:p>
          <w:p w14:paraId="34CCE0EC" w14:textId="77777777" w:rsidR="002700D6" w:rsidRDefault="002700D6" w:rsidP="00EA76F3">
            <w:pPr>
              <w:overflowPunct/>
              <w:autoSpaceDE/>
              <w:autoSpaceDN/>
              <w:adjustRightInd/>
              <w:textAlignment w:val="auto"/>
              <w:rPr>
                <w:rFonts w:ascii="Arial" w:hAnsi="Arial" w:cs="Arial"/>
                <w:szCs w:val="24"/>
              </w:rPr>
            </w:pPr>
          </w:p>
          <w:p w14:paraId="0EF1B06E" w14:textId="7D2A79ED" w:rsidR="002700D6" w:rsidRDefault="0081709F" w:rsidP="00EA76F3">
            <w:pPr>
              <w:overflowPunct/>
              <w:autoSpaceDE/>
              <w:autoSpaceDN/>
              <w:adjustRightInd/>
              <w:textAlignment w:val="auto"/>
              <w:rPr>
                <w:rFonts w:ascii="Arial" w:hAnsi="Arial" w:cs="Arial"/>
                <w:szCs w:val="24"/>
              </w:rPr>
            </w:pPr>
            <w:r>
              <w:rPr>
                <w:rFonts w:ascii="Arial" w:hAnsi="Arial" w:cs="Arial"/>
                <w:szCs w:val="24"/>
              </w:rPr>
              <w:t>National Landscapes Team</w:t>
            </w:r>
          </w:p>
          <w:p w14:paraId="441A20B9" w14:textId="77777777" w:rsidR="002700D6" w:rsidRDefault="002700D6" w:rsidP="00EA76F3">
            <w:pPr>
              <w:overflowPunct/>
              <w:autoSpaceDE/>
              <w:autoSpaceDN/>
              <w:adjustRightInd/>
              <w:textAlignment w:val="auto"/>
              <w:rPr>
                <w:rFonts w:ascii="Arial" w:hAnsi="Arial" w:cs="Arial"/>
                <w:szCs w:val="24"/>
              </w:rPr>
            </w:pPr>
          </w:p>
          <w:p w14:paraId="1F7F3385" w14:textId="77777777" w:rsidR="002700D6" w:rsidRDefault="002700D6" w:rsidP="00EA76F3">
            <w:pPr>
              <w:overflowPunct/>
              <w:autoSpaceDE/>
              <w:autoSpaceDN/>
              <w:adjustRightInd/>
              <w:textAlignment w:val="auto"/>
              <w:rPr>
                <w:rFonts w:ascii="Arial" w:hAnsi="Arial" w:cs="Arial"/>
                <w:szCs w:val="24"/>
              </w:rPr>
            </w:pPr>
          </w:p>
          <w:p w14:paraId="7E8E841F" w14:textId="0149040B" w:rsidR="002700D6" w:rsidRDefault="00182B72" w:rsidP="00EA76F3">
            <w:pPr>
              <w:overflowPunct/>
              <w:autoSpaceDE/>
              <w:autoSpaceDN/>
              <w:adjustRightInd/>
              <w:textAlignment w:val="auto"/>
              <w:rPr>
                <w:rFonts w:ascii="Arial" w:hAnsi="Arial" w:cs="Arial"/>
                <w:szCs w:val="24"/>
              </w:rPr>
            </w:pPr>
            <w:r>
              <w:rPr>
                <w:rFonts w:ascii="Arial" w:hAnsi="Arial" w:cs="Arial"/>
                <w:szCs w:val="24"/>
              </w:rPr>
              <w:t>Surrey Hills Society</w:t>
            </w:r>
          </w:p>
          <w:p w14:paraId="1FE0C1AB" w14:textId="77777777" w:rsidR="002700D6" w:rsidRDefault="002700D6" w:rsidP="00EA76F3">
            <w:pPr>
              <w:overflowPunct/>
              <w:autoSpaceDE/>
              <w:autoSpaceDN/>
              <w:adjustRightInd/>
              <w:textAlignment w:val="auto"/>
              <w:rPr>
                <w:rFonts w:ascii="Arial" w:hAnsi="Arial" w:cs="Arial"/>
                <w:szCs w:val="24"/>
              </w:rPr>
            </w:pPr>
          </w:p>
          <w:p w14:paraId="227DD3E5" w14:textId="77777777" w:rsidR="002700D6" w:rsidRDefault="002700D6" w:rsidP="00EA76F3">
            <w:pPr>
              <w:overflowPunct/>
              <w:autoSpaceDE/>
              <w:autoSpaceDN/>
              <w:adjustRightInd/>
              <w:textAlignment w:val="auto"/>
              <w:rPr>
                <w:rFonts w:ascii="Arial" w:hAnsi="Arial" w:cs="Arial"/>
                <w:szCs w:val="24"/>
              </w:rPr>
            </w:pPr>
          </w:p>
          <w:p w14:paraId="03F92CFD" w14:textId="47EAF509" w:rsidR="004E0F7A" w:rsidRDefault="00A815B7" w:rsidP="00EA76F3">
            <w:pPr>
              <w:overflowPunct/>
              <w:autoSpaceDE/>
              <w:autoSpaceDN/>
              <w:adjustRightInd/>
              <w:textAlignment w:val="auto"/>
              <w:rPr>
                <w:rFonts w:ascii="Arial" w:hAnsi="Arial" w:cs="Arial"/>
                <w:szCs w:val="24"/>
              </w:rPr>
            </w:pPr>
            <w:r>
              <w:rPr>
                <w:rFonts w:ascii="Arial" w:hAnsi="Arial" w:cs="Arial"/>
                <w:szCs w:val="24"/>
              </w:rPr>
              <w:t>National Landscapes Team</w:t>
            </w:r>
          </w:p>
          <w:p w14:paraId="43AED0A7" w14:textId="24875C5A" w:rsidR="002700D6" w:rsidRDefault="002700D6" w:rsidP="00EA76F3">
            <w:pPr>
              <w:overflowPunct/>
              <w:autoSpaceDE/>
              <w:autoSpaceDN/>
              <w:adjustRightInd/>
              <w:textAlignment w:val="auto"/>
              <w:rPr>
                <w:rFonts w:ascii="Arial" w:hAnsi="Arial" w:cs="Arial"/>
                <w:szCs w:val="24"/>
              </w:rPr>
            </w:pPr>
          </w:p>
          <w:p w14:paraId="77EEBFAF" w14:textId="177AD39B" w:rsidR="002700D6" w:rsidRDefault="00596D3F" w:rsidP="00EA76F3">
            <w:pPr>
              <w:overflowPunct/>
              <w:autoSpaceDE/>
              <w:autoSpaceDN/>
              <w:adjustRightInd/>
              <w:textAlignment w:val="auto"/>
              <w:rPr>
                <w:rFonts w:ascii="Arial" w:hAnsi="Arial" w:cs="Arial"/>
                <w:szCs w:val="24"/>
              </w:rPr>
            </w:pPr>
            <w:r w:rsidRPr="00596D3F">
              <w:rPr>
                <w:rFonts w:ascii="Arial" w:hAnsi="Arial" w:cs="Arial"/>
                <w:szCs w:val="24"/>
              </w:rPr>
              <w:t>National Landscapes Team</w:t>
            </w:r>
          </w:p>
          <w:p w14:paraId="38ADB799" w14:textId="7B692891" w:rsidR="002700D6" w:rsidRDefault="002700D6" w:rsidP="00EA76F3">
            <w:pPr>
              <w:overflowPunct/>
              <w:autoSpaceDE/>
              <w:autoSpaceDN/>
              <w:adjustRightInd/>
              <w:textAlignment w:val="auto"/>
              <w:rPr>
                <w:rFonts w:ascii="Arial" w:hAnsi="Arial" w:cs="Arial"/>
                <w:szCs w:val="24"/>
              </w:rPr>
            </w:pPr>
          </w:p>
          <w:p w14:paraId="0C464787" w14:textId="18C87EDB" w:rsidR="002700D6" w:rsidRDefault="00596D3F" w:rsidP="00EA76F3">
            <w:pPr>
              <w:overflowPunct/>
              <w:autoSpaceDE/>
              <w:autoSpaceDN/>
              <w:adjustRightInd/>
              <w:textAlignment w:val="auto"/>
              <w:rPr>
                <w:rFonts w:ascii="Arial" w:hAnsi="Arial" w:cs="Arial"/>
                <w:szCs w:val="24"/>
              </w:rPr>
            </w:pPr>
            <w:r w:rsidRPr="00596D3F">
              <w:rPr>
                <w:rFonts w:ascii="Arial" w:hAnsi="Arial" w:cs="Arial"/>
                <w:szCs w:val="24"/>
              </w:rPr>
              <w:t>National Landscapes Team</w:t>
            </w:r>
          </w:p>
          <w:p w14:paraId="584EB1A0" w14:textId="5E012875" w:rsidR="002700D6" w:rsidRDefault="002700D6" w:rsidP="00EA76F3">
            <w:pPr>
              <w:overflowPunct/>
              <w:autoSpaceDE/>
              <w:autoSpaceDN/>
              <w:adjustRightInd/>
              <w:textAlignment w:val="auto"/>
              <w:rPr>
                <w:rFonts w:ascii="Arial" w:hAnsi="Arial" w:cs="Arial"/>
                <w:szCs w:val="24"/>
              </w:rPr>
            </w:pPr>
          </w:p>
          <w:p w14:paraId="6D79E878" w14:textId="2A6D8C53" w:rsidR="002700D6" w:rsidRDefault="00596D3F" w:rsidP="00EA76F3">
            <w:pPr>
              <w:overflowPunct/>
              <w:autoSpaceDE/>
              <w:autoSpaceDN/>
              <w:adjustRightInd/>
              <w:textAlignment w:val="auto"/>
              <w:rPr>
                <w:rFonts w:ascii="Arial" w:hAnsi="Arial" w:cs="Arial"/>
                <w:szCs w:val="24"/>
              </w:rPr>
            </w:pPr>
            <w:r w:rsidRPr="00596D3F">
              <w:rPr>
                <w:rFonts w:ascii="Arial" w:hAnsi="Arial" w:cs="Arial"/>
                <w:szCs w:val="24"/>
              </w:rPr>
              <w:t>National Landscapes Team</w:t>
            </w:r>
          </w:p>
          <w:p w14:paraId="17582CC7" w14:textId="2CBA9A32" w:rsidR="002700D6" w:rsidRDefault="002700D6" w:rsidP="00EA76F3">
            <w:pPr>
              <w:overflowPunct/>
              <w:autoSpaceDE/>
              <w:autoSpaceDN/>
              <w:adjustRightInd/>
              <w:textAlignment w:val="auto"/>
              <w:rPr>
                <w:rFonts w:ascii="Arial" w:hAnsi="Arial" w:cs="Arial"/>
                <w:szCs w:val="24"/>
              </w:rPr>
            </w:pPr>
          </w:p>
          <w:p w14:paraId="0DBA4A15" w14:textId="3EB8B9E8" w:rsidR="002700D6" w:rsidRDefault="002700D6" w:rsidP="00EA76F3">
            <w:pPr>
              <w:overflowPunct/>
              <w:autoSpaceDE/>
              <w:autoSpaceDN/>
              <w:adjustRightInd/>
              <w:textAlignment w:val="auto"/>
              <w:rPr>
                <w:rFonts w:ascii="Arial" w:hAnsi="Arial" w:cs="Arial"/>
                <w:szCs w:val="24"/>
              </w:rPr>
            </w:pPr>
          </w:p>
          <w:p w14:paraId="4FC0CE8D" w14:textId="32C0C5D3" w:rsidR="002700D6" w:rsidRDefault="002700D6" w:rsidP="00EA76F3">
            <w:pPr>
              <w:overflowPunct/>
              <w:autoSpaceDE/>
              <w:autoSpaceDN/>
              <w:adjustRightInd/>
              <w:textAlignment w:val="auto"/>
              <w:rPr>
                <w:rFonts w:ascii="Arial" w:hAnsi="Arial" w:cs="Arial"/>
                <w:szCs w:val="24"/>
              </w:rPr>
            </w:pPr>
          </w:p>
          <w:p w14:paraId="2871F7E3" w14:textId="7B82F652" w:rsidR="002700D6" w:rsidRDefault="00540E74" w:rsidP="00EA76F3">
            <w:pPr>
              <w:overflowPunct/>
              <w:autoSpaceDE/>
              <w:autoSpaceDN/>
              <w:adjustRightInd/>
              <w:textAlignment w:val="auto"/>
              <w:rPr>
                <w:rFonts w:ascii="Arial" w:hAnsi="Arial" w:cs="Arial"/>
                <w:szCs w:val="24"/>
              </w:rPr>
            </w:pPr>
            <w:r>
              <w:rPr>
                <w:rFonts w:ascii="Arial" w:hAnsi="Arial" w:cs="Arial"/>
                <w:szCs w:val="24"/>
              </w:rPr>
              <w:t>Surrey Hills Arts</w:t>
            </w:r>
          </w:p>
          <w:p w14:paraId="305A0CDA" w14:textId="09ABDBA5" w:rsidR="002700D6" w:rsidRDefault="002700D6" w:rsidP="00EA76F3">
            <w:pPr>
              <w:overflowPunct/>
              <w:autoSpaceDE/>
              <w:autoSpaceDN/>
              <w:adjustRightInd/>
              <w:textAlignment w:val="auto"/>
              <w:rPr>
                <w:rFonts w:ascii="Arial" w:hAnsi="Arial" w:cs="Arial"/>
                <w:szCs w:val="24"/>
              </w:rPr>
            </w:pPr>
          </w:p>
          <w:p w14:paraId="1D2B17BD" w14:textId="77777777" w:rsidR="00F067F7" w:rsidRDefault="00F067F7" w:rsidP="00EA76F3">
            <w:pPr>
              <w:overflowPunct/>
              <w:autoSpaceDE/>
              <w:autoSpaceDN/>
              <w:adjustRightInd/>
              <w:textAlignment w:val="auto"/>
              <w:rPr>
                <w:rFonts w:ascii="Arial" w:hAnsi="Arial" w:cs="Arial"/>
                <w:szCs w:val="24"/>
              </w:rPr>
            </w:pPr>
          </w:p>
          <w:p w14:paraId="6B191512" w14:textId="4A14DB3A" w:rsidR="002700D6" w:rsidRDefault="002700D6" w:rsidP="00EA76F3">
            <w:pPr>
              <w:overflowPunct/>
              <w:autoSpaceDE/>
              <w:autoSpaceDN/>
              <w:adjustRightInd/>
              <w:textAlignment w:val="auto"/>
              <w:rPr>
                <w:rFonts w:ascii="Arial" w:hAnsi="Arial" w:cs="Arial"/>
                <w:szCs w:val="24"/>
              </w:rPr>
            </w:pPr>
            <w:r>
              <w:rPr>
                <w:rFonts w:ascii="Arial" w:hAnsi="Arial" w:cs="Arial"/>
                <w:szCs w:val="24"/>
              </w:rPr>
              <w:t>Surrey Hills Arts</w:t>
            </w:r>
          </w:p>
          <w:p w14:paraId="73891B48" w14:textId="77777777" w:rsidR="00170602" w:rsidRDefault="00170602" w:rsidP="00EA76F3">
            <w:pPr>
              <w:overflowPunct/>
              <w:autoSpaceDE/>
              <w:autoSpaceDN/>
              <w:adjustRightInd/>
              <w:textAlignment w:val="auto"/>
              <w:rPr>
                <w:rFonts w:ascii="Arial" w:hAnsi="Arial" w:cs="Arial"/>
                <w:szCs w:val="24"/>
              </w:rPr>
            </w:pPr>
          </w:p>
          <w:p w14:paraId="100827E5" w14:textId="7DD1B09E" w:rsidR="00170602" w:rsidRDefault="00170602" w:rsidP="00EA76F3">
            <w:pPr>
              <w:overflowPunct/>
              <w:autoSpaceDE/>
              <w:autoSpaceDN/>
              <w:adjustRightInd/>
              <w:textAlignment w:val="auto"/>
              <w:rPr>
                <w:rFonts w:ascii="Arial" w:hAnsi="Arial" w:cs="Arial"/>
                <w:szCs w:val="24"/>
              </w:rPr>
            </w:pPr>
            <w:r>
              <w:rPr>
                <w:rFonts w:ascii="Arial" w:hAnsi="Arial" w:cs="Arial"/>
                <w:szCs w:val="24"/>
              </w:rPr>
              <w:t>Surrey Hills Arts</w:t>
            </w:r>
          </w:p>
          <w:p w14:paraId="3FE79B61" w14:textId="3340BDC4" w:rsidR="002700D6" w:rsidRDefault="002700D6" w:rsidP="00EA76F3">
            <w:pPr>
              <w:overflowPunct/>
              <w:autoSpaceDE/>
              <w:autoSpaceDN/>
              <w:adjustRightInd/>
              <w:textAlignment w:val="auto"/>
              <w:rPr>
                <w:rFonts w:ascii="Arial" w:hAnsi="Arial" w:cs="Arial"/>
                <w:szCs w:val="24"/>
              </w:rPr>
            </w:pPr>
          </w:p>
          <w:p w14:paraId="4D95B861" w14:textId="77777777" w:rsidR="00170602" w:rsidRDefault="00170602" w:rsidP="00204BFE">
            <w:pPr>
              <w:overflowPunct/>
              <w:autoSpaceDE/>
              <w:autoSpaceDN/>
              <w:adjustRightInd/>
              <w:textAlignment w:val="auto"/>
              <w:rPr>
                <w:rFonts w:ascii="Arial" w:hAnsi="Arial" w:cs="Arial"/>
                <w:szCs w:val="24"/>
              </w:rPr>
            </w:pPr>
          </w:p>
          <w:p w14:paraId="5CDCA105" w14:textId="1B05EE5A" w:rsidR="00204BFE" w:rsidRDefault="00204BFE" w:rsidP="00204BFE">
            <w:pPr>
              <w:overflowPunct/>
              <w:autoSpaceDE/>
              <w:autoSpaceDN/>
              <w:adjustRightInd/>
              <w:textAlignment w:val="auto"/>
              <w:rPr>
                <w:rFonts w:ascii="Arial" w:hAnsi="Arial" w:cs="Arial"/>
                <w:szCs w:val="24"/>
              </w:rPr>
            </w:pPr>
            <w:r>
              <w:rPr>
                <w:rFonts w:ascii="Arial" w:hAnsi="Arial" w:cs="Arial"/>
                <w:szCs w:val="24"/>
              </w:rPr>
              <w:t>NAAONB</w:t>
            </w:r>
          </w:p>
          <w:p w14:paraId="73BA5129" w14:textId="4DC885CF" w:rsidR="003B40BD" w:rsidRDefault="003B40BD" w:rsidP="00204BFE">
            <w:pPr>
              <w:overflowPunct/>
              <w:autoSpaceDE/>
              <w:autoSpaceDN/>
              <w:adjustRightInd/>
              <w:textAlignment w:val="auto"/>
              <w:rPr>
                <w:rFonts w:ascii="Arial" w:hAnsi="Arial" w:cs="Arial"/>
                <w:szCs w:val="24"/>
              </w:rPr>
            </w:pPr>
          </w:p>
          <w:p w14:paraId="20C2300A" w14:textId="4D529467" w:rsidR="002700D6" w:rsidRDefault="002700D6" w:rsidP="00EA76F3">
            <w:pPr>
              <w:overflowPunct/>
              <w:autoSpaceDE/>
              <w:autoSpaceDN/>
              <w:adjustRightInd/>
              <w:textAlignment w:val="auto"/>
              <w:rPr>
                <w:rFonts w:ascii="Arial" w:hAnsi="Arial" w:cs="Arial"/>
                <w:szCs w:val="24"/>
              </w:rPr>
            </w:pPr>
            <w:r>
              <w:rPr>
                <w:rFonts w:ascii="Arial" w:hAnsi="Arial" w:cs="Arial"/>
                <w:szCs w:val="24"/>
              </w:rPr>
              <w:lastRenderedPageBreak/>
              <w:t>Surrey Hills Arts</w:t>
            </w:r>
          </w:p>
          <w:p w14:paraId="27CA2666" w14:textId="77777777" w:rsidR="004015A9" w:rsidRDefault="004015A9" w:rsidP="00EA76F3">
            <w:pPr>
              <w:overflowPunct/>
              <w:autoSpaceDE/>
              <w:autoSpaceDN/>
              <w:adjustRightInd/>
              <w:textAlignment w:val="auto"/>
              <w:rPr>
                <w:rFonts w:ascii="Arial" w:hAnsi="Arial" w:cs="Arial"/>
                <w:szCs w:val="24"/>
              </w:rPr>
            </w:pPr>
          </w:p>
          <w:p w14:paraId="72B0071C" w14:textId="77777777" w:rsidR="004015A9" w:rsidRDefault="004015A9" w:rsidP="00EA76F3">
            <w:pPr>
              <w:overflowPunct/>
              <w:autoSpaceDE/>
              <w:autoSpaceDN/>
              <w:adjustRightInd/>
              <w:textAlignment w:val="auto"/>
              <w:rPr>
                <w:rFonts w:ascii="Arial" w:hAnsi="Arial" w:cs="Arial"/>
                <w:szCs w:val="24"/>
              </w:rPr>
            </w:pPr>
          </w:p>
          <w:p w14:paraId="34A0463B" w14:textId="6D673C0C" w:rsidR="004015A9" w:rsidRDefault="004015A9" w:rsidP="00EA76F3">
            <w:pPr>
              <w:overflowPunct/>
              <w:autoSpaceDE/>
              <w:autoSpaceDN/>
              <w:adjustRightInd/>
              <w:textAlignment w:val="auto"/>
              <w:rPr>
                <w:rFonts w:ascii="Arial" w:hAnsi="Arial" w:cs="Arial"/>
                <w:szCs w:val="24"/>
              </w:rPr>
            </w:pPr>
            <w:r>
              <w:rPr>
                <w:rFonts w:ascii="Arial" w:hAnsi="Arial" w:cs="Arial"/>
                <w:szCs w:val="24"/>
              </w:rPr>
              <w:t>Surrey Hills Society</w:t>
            </w:r>
          </w:p>
          <w:p w14:paraId="28E37C19" w14:textId="77777777" w:rsidR="00D34AAA" w:rsidRDefault="00D34AAA" w:rsidP="00EA76F3">
            <w:pPr>
              <w:overflowPunct/>
              <w:autoSpaceDE/>
              <w:autoSpaceDN/>
              <w:adjustRightInd/>
              <w:textAlignment w:val="auto"/>
              <w:rPr>
                <w:rFonts w:ascii="Arial" w:hAnsi="Arial" w:cs="Arial"/>
                <w:szCs w:val="24"/>
              </w:rPr>
            </w:pPr>
          </w:p>
          <w:p w14:paraId="75F01A6C" w14:textId="77777777" w:rsidR="00D34AAA" w:rsidRDefault="00D34AAA" w:rsidP="00EA76F3">
            <w:pPr>
              <w:overflowPunct/>
              <w:autoSpaceDE/>
              <w:autoSpaceDN/>
              <w:adjustRightInd/>
              <w:textAlignment w:val="auto"/>
              <w:rPr>
                <w:rFonts w:ascii="Arial" w:hAnsi="Arial" w:cs="Arial"/>
                <w:szCs w:val="24"/>
              </w:rPr>
            </w:pPr>
          </w:p>
          <w:p w14:paraId="0D091032" w14:textId="77777777" w:rsidR="00D34AAA" w:rsidRDefault="00D34AAA" w:rsidP="00EA76F3">
            <w:pPr>
              <w:overflowPunct/>
              <w:autoSpaceDE/>
              <w:autoSpaceDN/>
              <w:adjustRightInd/>
              <w:textAlignment w:val="auto"/>
              <w:rPr>
                <w:rFonts w:ascii="Arial" w:hAnsi="Arial" w:cs="Arial"/>
                <w:szCs w:val="24"/>
              </w:rPr>
            </w:pPr>
          </w:p>
          <w:p w14:paraId="4E91D808" w14:textId="77777777" w:rsidR="00D34AAA" w:rsidRDefault="00D34AAA" w:rsidP="00EA76F3">
            <w:pPr>
              <w:overflowPunct/>
              <w:autoSpaceDE/>
              <w:autoSpaceDN/>
              <w:adjustRightInd/>
              <w:textAlignment w:val="auto"/>
              <w:rPr>
                <w:rFonts w:ascii="Arial" w:hAnsi="Arial" w:cs="Arial"/>
                <w:szCs w:val="24"/>
              </w:rPr>
            </w:pPr>
          </w:p>
          <w:p w14:paraId="0CE923D3" w14:textId="46C8B972" w:rsidR="00D34AAA" w:rsidRDefault="00D34AAA" w:rsidP="00EA76F3">
            <w:pPr>
              <w:overflowPunct/>
              <w:autoSpaceDE/>
              <w:autoSpaceDN/>
              <w:adjustRightInd/>
              <w:textAlignment w:val="auto"/>
              <w:rPr>
                <w:rFonts w:ascii="Arial" w:hAnsi="Arial" w:cs="Arial"/>
                <w:szCs w:val="24"/>
              </w:rPr>
            </w:pPr>
            <w:r>
              <w:rPr>
                <w:rFonts w:ascii="Arial" w:hAnsi="Arial" w:cs="Arial"/>
                <w:szCs w:val="24"/>
              </w:rPr>
              <w:t>NL Team, SHS</w:t>
            </w:r>
          </w:p>
          <w:p w14:paraId="0AAD5459" w14:textId="77777777" w:rsidR="002700D6" w:rsidRDefault="002700D6" w:rsidP="00EA76F3">
            <w:pPr>
              <w:overflowPunct/>
              <w:autoSpaceDE/>
              <w:autoSpaceDN/>
              <w:adjustRightInd/>
              <w:textAlignment w:val="auto"/>
              <w:rPr>
                <w:rFonts w:ascii="Arial" w:hAnsi="Arial" w:cs="Arial"/>
                <w:szCs w:val="24"/>
              </w:rPr>
            </w:pPr>
          </w:p>
          <w:p w14:paraId="23F251C9" w14:textId="1EE32273" w:rsidR="002700D6" w:rsidRPr="00762291" w:rsidRDefault="002700D6" w:rsidP="00EA76F3">
            <w:pPr>
              <w:overflowPunct/>
              <w:autoSpaceDE/>
              <w:autoSpaceDN/>
              <w:adjustRightInd/>
              <w:textAlignment w:val="auto"/>
              <w:rPr>
                <w:rFonts w:ascii="Arial" w:hAnsi="Arial" w:cs="Arial"/>
                <w:szCs w:val="24"/>
              </w:rPr>
            </w:pPr>
          </w:p>
        </w:tc>
        <w:tc>
          <w:tcPr>
            <w:tcW w:w="2638" w:type="dxa"/>
          </w:tcPr>
          <w:p w14:paraId="5925F3C5" w14:textId="77777777" w:rsidR="00B40DCC" w:rsidRDefault="00B40DCC" w:rsidP="00EA76F3">
            <w:pPr>
              <w:overflowPunct/>
              <w:autoSpaceDE/>
              <w:autoSpaceDN/>
              <w:adjustRightInd/>
              <w:textAlignment w:val="auto"/>
              <w:rPr>
                <w:rFonts w:ascii="Arial" w:hAnsi="Arial" w:cs="Arial"/>
                <w:szCs w:val="24"/>
              </w:rPr>
            </w:pPr>
          </w:p>
          <w:p w14:paraId="14660E9A" w14:textId="77777777" w:rsidR="0081709F" w:rsidRDefault="0081709F" w:rsidP="00EA76F3">
            <w:pPr>
              <w:overflowPunct/>
              <w:autoSpaceDE/>
              <w:autoSpaceDN/>
              <w:adjustRightInd/>
              <w:textAlignment w:val="auto"/>
              <w:rPr>
                <w:rFonts w:ascii="Arial" w:hAnsi="Arial" w:cs="Arial"/>
                <w:szCs w:val="24"/>
              </w:rPr>
            </w:pPr>
          </w:p>
          <w:p w14:paraId="16CF5661" w14:textId="77777777" w:rsidR="0081709F" w:rsidRDefault="0081709F" w:rsidP="00EA76F3">
            <w:pPr>
              <w:overflowPunct/>
              <w:autoSpaceDE/>
              <w:autoSpaceDN/>
              <w:adjustRightInd/>
              <w:textAlignment w:val="auto"/>
              <w:rPr>
                <w:rFonts w:ascii="Arial" w:hAnsi="Arial" w:cs="Arial"/>
                <w:szCs w:val="24"/>
              </w:rPr>
            </w:pPr>
          </w:p>
          <w:p w14:paraId="77ADE2CC" w14:textId="77777777" w:rsidR="0081709F" w:rsidRDefault="0081709F" w:rsidP="00EA76F3">
            <w:pPr>
              <w:overflowPunct/>
              <w:autoSpaceDE/>
              <w:autoSpaceDN/>
              <w:adjustRightInd/>
              <w:textAlignment w:val="auto"/>
              <w:rPr>
                <w:rFonts w:ascii="Arial" w:hAnsi="Arial" w:cs="Arial"/>
                <w:szCs w:val="24"/>
              </w:rPr>
            </w:pPr>
            <w:r>
              <w:rPr>
                <w:rFonts w:ascii="Arial" w:hAnsi="Arial" w:cs="Arial"/>
                <w:szCs w:val="24"/>
              </w:rPr>
              <w:t>SHS, SHE,</w:t>
            </w:r>
          </w:p>
          <w:p w14:paraId="67AE62BC" w14:textId="77777777" w:rsidR="00182B72" w:rsidRDefault="00182B72" w:rsidP="00EA76F3">
            <w:pPr>
              <w:overflowPunct/>
              <w:autoSpaceDE/>
              <w:autoSpaceDN/>
              <w:adjustRightInd/>
              <w:textAlignment w:val="auto"/>
              <w:rPr>
                <w:rFonts w:ascii="Arial" w:hAnsi="Arial" w:cs="Arial"/>
                <w:szCs w:val="24"/>
              </w:rPr>
            </w:pPr>
          </w:p>
          <w:p w14:paraId="577DA9B8" w14:textId="77777777" w:rsidR="00182B72" w:rsidRDefault="00182B72" w:rsidP="00EA76F3">
            <w:pPr>
              <w:overflowPunct/>
              <w:autoSpaceDE/>
              <w:autoSpaceDN/>
              <w:adjustRightInd/>
              <w:textAlignment w:val="auto"/>
              <w:rPr>
                <w:rFonts w:ascii="Arial" w:hAnsi="Arial" w:cs="Arial"/>
                <w:szCs w:val="24"/>
              </w:rPr>
            </w:pPr>
          </w:p>
          <w:p w14:paraId="068C60EA" w14:textId="482E83D1" w:rsidR="00182B72" w:rsidRDefault="00182B72" w:rsidP="00EA76F3">
            <w:pPr>
              <w:overflowPunct/>
              <w:autoSpaceDE/>
              <w:autoSpaceDN/>
              <w:adjustRightInd/>
              <w:textAlignment w:val="auto"/>
              <w:rPr>
                <w:rFonts w:ascii="Arial" w:hAnsi="Arial" w:cs="Arial"/>
              </w:rPr>
            </w:pPr>
          </w:p>
          <w:p w14:paraId="440D0902" w14:textId="482E83D1" w:rsidR="00182B72" w:rsidRDefault="00182B72" w:rsidP="00EA76F3">
            <w:pPr>
              <w:overflowPunct/>
              <w:autoSpaceDE/>
              <w:autoSpaceDN/>
              <w:adjustRightInd/>
              <w:textAlignment w:val="auto"/>
              <w:rPr>
                <w:rFonts w:ascii="Arial" w:hAnsi="Arial" w:cs="Arial"/>
              </w:rPr>
            </w:pPr>
            <w:r w:rsidRPr="72056FA2">
              <w:rPr>
                <w:rFonts w:ascii="Arial" w:hAnsi="Arial" w:cs="Arial"/>
              </w:rPr>
              <w:t xml:space="preserve">NL Team, SMEF, Coalition, </w:t>
            </w:r>
            <w:r w:rsidR="00165AF2" w:rsidRPr="72056FA2">
              <w:rPr>
                <w:rFonts w:ascii="Arial" w:hAnsi="Arial" w:cs="Arial"/>
              </w:rPr>
              <w:t>Surrey Choices, SWT, SCC</w:t>
            </w:r>
          </w:p>
          <w:p w14:paraId="272C4E53" w14:textId="482E83D1" w:rsidR="00A815B7" w:rsidRDefault="00A815B7" w:rsidP="00EA76F3">
            <w:pPr>
              <w:overflowPunct/>
              <w:autoSpaceDE/>
              <w:autoSpaceDN/>
              <w:adjustRightInd/>
              <w:textAlignment w:val="auto"/>
              <w:rPr>
                <w:rFonts w:ascii="Arial" w:hAnsi="Arial" w:cs="Arial"/>
              </w:rPr>
            </w:pPr>
          </w:p>
          <w:p w14:paraId="5A7B68C4" w14:textId="482E83D1" w:rsidR="00A815B7" w:rsidRDefault="00A815B7" w:rsidP="00EA76F3">
            <w:pPr>
              <w:overflowPunct/>
              <w:autoSpaceDE/>
              <w:autoSpaceDN/>
              <w:adjustRightInd/>
              <w:textAlignment w:val="auto"/>
              <w:rPr>
                <w:rFonts w:ascii="Arial" w:hAnsi="Arial" w:cs="Arial"/>
              </w:rPr>
            </w:pPr>
          </w:p>
          <w:p w14:paraId="5FED9A19" w14:textId="77777777" w:rsidR="00A815B7" w:rsidRDefault="00BA0ED5" w:rsidP="00EA76F3">
            <w:pPr>
              <w:overflowPunct/>
              <w:autoSpaceDE/>
              <w:autoSpaceDN/>
              <w:adjustRightInd/>
              <w:textAlignment w:val="auto"/>
              <w:rPr>
                <w:rFonts w:ascii="Arial" w:hAnsi="Arial" w:cs="Arial"/>
                <w:szCs w:val="24"/>
              </w:rPr>
            </w:pPr>
            <w:r>
              <w:rPr>
                <w:rFonts w:ascii="Arial" w:hAnsi="Arial" w:cs="Arial"/>
                <w:szCs w:val="24"/>
              </w:rPr>
              <w:t>Promoted</w:t>
            </w:r>
            <w:r w:rsidR="00DD66BB">
              <w:rPr>
                <w:rFonts w:ascii="Arial" w:hAnsi="Arial" w:cs="Arial"/>
                <w:szCs w:val="24"/>
              </w:rPr>
              <w:t xml:space="preserve"> Routes Working Group</w:t>
            </w:r>
          </w:p>
          <w:p w14:paraId="0CA207E5" w14:textId="77777777" w:rsidR="00596D3F" w:rsidRDefault="00596D3F" w:rsidP="00EA76F3">
            <w:pPr>
              <w:overflowPunct/>
              <w:autoSpaceDE/>
              <w:autoSpaceDN/>
              <w:adjustRightInd/>
              <w:textAlignment w:val="auto"/>
              <w:rPr>
                <w:rFonts w:ascii="Arial" w:hAnsi="Arial" w:cs="Arial"/>
                <w:szCs w:val="24"/>
              </w:rPr>
            </w:pPr>
          </w:p>
          <w:p w14:paraId="3C1DE34C" w14:textId="77777777" w:rsidR="00596D3F" w:rsidRDefault="00596D3F" w:rsidP="00EA76F3">
            <w:pPr>
              <w:overflowPunct/>
              <w:autoSpaceDE/>
              <w:autoSpaceDN/>
              <w:adjustRightInd/>
              <w:textAlignment w:val="auto"/>
              <w:rPr>
                <w:rFonts w:ascii="Arial" w:hAnsi="Arial" w:cs="Arial"/>
                <w:szCs w:val="24"/>
              </w:rPr>
            </w:pPr>
          </w:p>
          <w:p w14:paraId="2DFCC675" w14:textId="77777777" w:rsidR="00596D3F" w:rsidRDefault="00596D3F" w:rsidP="00EA76F3">
            <w:pPr>
              <w:overflowPunct/>
              <w:autoSpaceDE/>
              <w:autoSpaceDN/>
              <w:adjustRightInd/>
              <w:textAlignment w:val="auto"/>
              <w:rPr>
                <w:rFonts w:ascii="Arial" w:hAnsi="Arial" w:cs="Arial"/>
                <w:szCs w:val="24"/>
              </w:rPr>
            </w:pPr>
          </w:p>
          <w:p w14:paraId="6BCC826F" w14:textId="77777777" w:rsidR="00596D3F" w:rsidRDefault="00596D3F" w:rsidP="00EA76F3">
            <w:pPr>
              <w:overflowPunct/>
              <w:autoSpaceDE/>
              <w:autoSpaceDN/>
              <w:adjustRightInd/>
              <w:textAlignment w:val="auto"/>
              <w:rPr>
                <w:rFonts w:ascii="Arial" w:hAnsi="Arial" w:cs="Arial"/>
                <w:szCs w:val="24"/>
              </w:rPr>
            </w:pPr>
            <w:r>
              <w:rPr>
                <w:rFonts w:ascii="Arial" w:hAnsi="Arial" w:cs="Arial"/>
                <w:szCs w:val="24"/>
              </w:rPr>
              <w:t>Mountain Bike Working Group</w:t>
            </w:r>
          </w:p>
          <w:p w14:paraId="740AAC00" w14:textId="77777777" w:rsidR="00596D3F" w:rsidRDefault="00596D3F" w:rsidP="00EA76F3">
            <w:pPr>
              <w:overflowPunct/>
              <w:autoSpaceDE/>
              <w:autoSpaceDN/>
              <w:adjustRightInd/>
              <w:textAlignment w:val="auto"/>
              <w:rPr>
                <w:rFonts w:ascii="Arial" w:hAnsi="Arial" w:cs="Arial"/>
                <w:szCs w:val="24"/>
              </w:rPr>
            </w:pPr>
          </w:p>
          <w:p w14:paraId="2C7E5BFC" w14:textId="77777777" w:rsidR="00596D3F" w:rsidRDefault="00596D3F" w:rsidP="00EA76F3">
            <w:pPr>
              <w:overflowPunct/>
              <w:autoSpaceDE/>
              <w:autoSpaceDN/>
              <w:adjustRightInd/>
              <w:textAlignment w:val="auto"/>
              <w:rPr>
                <w:rFonts w:ascii="Arial" w:hAnsi="Arial" w:cs="Arial"/>
                <w:szCs w:val="24"/>
              </w:rPr>
            </w:pPr>
          </w:p>
          <w:p w14:paraId="56ABC90F" w14:textId="77777777" w:rsidR="00596D3F" w:rsidRDefault="00596D3F" w:rsidP="00EA76F3">
            <w:pPr>
              <w:overflowPunct/>
              <w:autoSpaceDE/>
              <w:autoSpaceDN/>
              <w:adjustRightInd/>
              <w:textAlignment w:val="auto"/>
              <w:rPr>
                <w:rFonts w:ascii="Arial" w:hAnsi="Arial" w:cs="Arial"/>
                <w:szCs w:val="24"/>
              </w:rPr>
            </w:pPr>
            <w:r>
              <w:rPr>
                <w:rFonts w:ascii="Arial" w:hAnsi="Arial" w:cs="Arial"/>
                <w:szCs w:val="24"/>
              </w:rPr>
              <w:t>Byways Working Group</w:t>
            </w:r>
          </w:p>
          <w:p w14:paraId="069DD6E4" w14:textId="77777777" w:rsidR="00596D3F" w:rsidRDefault="00596D3F" w:rsidP="00EA76F3">
            <w:pPr>
              <w:overflowPunct/>
              <w:autoSpaceDE/>
              <w:autoSpaceDN/>
              <w:adjustRightInd/>
              <w:textAlignment w:val="auto"/>
              <w:rPr>
                <w:rFonts w:ascii="Arial" w:hAnsi="Arial" w:cs="Arial"/>
                <w:szCs w:val="24"/>
              </w:rPr>
            </w:pPr>
          </w:p>
          <w:p w14:paraId="6456B34C" w14:textId="77777777" w:rsidR="00596D3F" w:rsidRDefault="00596D3F" w:rsidP="00EA76F3">
            <w:pPr>
              <w:overflowPunct/>
              <w:autoSpaceDE/>
              <w:autoSpaceDN/>
              <w:adjustRightInd/>
              <w:textAlignment w:val="auto"/>
              <w:rPr>
                <w:rFonts w:ascii="Arial" w:hAnsi="Arial" w:cs="Arial"/>
                <w:szCs w:val="24"/>
              </w:rPr>
            </w:pPr>
            <w:r>
              <w:rPr>
                <w:rFonts w:ascii="Arial" w:hAnsi="Arial" w:cs="Arial"/>
                <w:szCs w:val="24"/>
              </w:rPr>
              <w:t xml:space="preserve">Promoted Routes Working Group, </w:t>
            </w:r>
            <w:proofErr w:type="gramStart"/>
            <w:r>
              <w:rPr>
                <w:rFonts w:ascii="Arial" w:hAnsi="Arial" w:cs="Arial"/>
                <w:szCs w:val="24"/>
              </w:rPr>
              <w:t>SCC ,</w:t>
            </w:r>
            <w:proofErr w:type="gramEnd"/>
            <w:r>
              <w:rPr>
                <w:rFonts w:ascii="Arial" w:hAnsi="Arial" w:cs="Arial"/>
                <w:szCs w:val="24"/>
              </w:rPr>
              <w:t xml:space="preserve"> rail operators</w:t>
            </w:r>
          </w:p>
          <w:p w14:paraId="68C2A16E" w14:textId="77777777" w:rsidR="00540E74" w:rsidRDefault="00540E74" w:rsidP="00EA76F3">
            <w:pPr>
              <w:overflowPunct/>
              <w:autoSpaceDE/>
              <w:autoSpaceDN/>
              <w:adjustRightInd/>
              <w:textAlignment w:val="auto"/>
              <w:rPr>
                <w:rFonts w:ascii="Arial" w:hAnsi="Arial" w:cs="Arial"/>
                <w:szCs w:val="24"/>
              </w:rPr>
            </w:pPr>
          </w:p>
          <w:p w14:paraId="64D05E16" w14:textId="77777777" w:rsidR="00540E74" w:rsidRDefault="00540E74" w:rsidP="00EA76F3">
            <w:pPr>
              <w:overflowPunct/>
              <w:autoSpaceDE/>
              <w:autoSpaceDN/>
              <w:adjustRightInd/>
              <w:textAlignment w:val="auto"/>
              <w:rPr>
                <w:rFonts w:ascii="Arial" w:hAnsi="Arial" w:cs="Arial"/>
                <w:szCs w:val="24"/>
              </w:rPr>
            </w:pPr>
          </w:p>
          <w:p w14:paraId="7506765C" w14:textId="77777777" w:rsidR="00540E74" w:rsidRDefault="00540E74" w:rsidP="00EA76F3">
            <w:pPr>
              <w:overflowPunct/>
              <w:autoSpaceDE/>
              <w:autoSpaceDN/>
              <w:adjustRightInd/>
              <w:textAlignment w:val="auto"/>
              <w:rPr>
                <w:rFonts w:ascii="Arial" w:hAnsi="Arial" w:cs="Arial"/>
                <w:szCs w:val="24"/>
              </w:rPr>
            </w:pPr>
          </w:p>
          <w:p w14:paraId="7FDFC3B6" w14:textId="768CF85F" w:rsidR="002A3DD6" w:rsidRDefault="00540E74" w:rsidP="00EA76F3">
            <w:pPr>
              <w:overflowPunct/>
              <w:autoSpaceDE/>
              <w:autoSpaceDN/>
              <w:adjustRightInd/>
              <w:textAlignment w:val="auto"/>
              <w:rPr>
                <w:rFonts w:ascii="Arial" w:hAnsi="Arial" w:cs="Arial"/>
                <w:szCs w:val="24"/>
              </w:rPr>
            </w:pPr>
            <w:r>
              <w:rPr>
                <w:rFonts w:ascii="Arial" w:hAnsi="Arial" w:cs="Arial"/>
                <w:szCs w:val="24"/>
              </w:rPr>
              <w:t>N</w:t>
            </w:r>
            <w:r w:rsidR="002A3DD6">
              <w:rPr>
                <w:rFonts w:ascii="Arial" w:hAnsi="Arial" w:cs="Arial"/>
                <w:szCs w:val="24"/>
              </w:rPr>
              <w:t>T,</w:t>
            </w:r>
            <w:r w:rsidR="002A3DD6">
              <w:t xml:space="preserve"> </w:t>
            </w:r>
            <w:r w:rsidR="002A3DD6" w:rsidRPr="002A3DD6">
              <w:rPr>
                <w:rFonts w:ascii="Arial" w:hAnsi="Arial" w:cs="Arial"/>
                <w:szCs w:val="24"/>
              </w:rPr>
              <w:t>NL Team, SCC</w:t>
            </w:r>
          </w:p>
          <w:p w14:paraId="0675AA9E" w14:textId="77777777" w:rsidR="002A3DD6" w:rsidRDefault="002A3DD6" w:rsidP="00EA76F3">
            <w:pPr>
              <w:overflowPunct/>
              <w:autoSpaceDE/>
              <w:autoSpaceDN/>
              <w:adjustRightInd/>
              <w:textAlignment w:val="auto"/>
              <w:rPr>
                <w:rFonts w:ascii="Arial" w:hAnsi="Arial" w:cs="Arial"/>
                <w:szCs w:val="24"/>
              </w:rPr>
            </w:pPr>
          </w:p>
          <w:p w14:paraId="22AF7263" w14:textId="77777777" w:rsidR="002A3DD6" w:rsidRDefault="002A3DD6" w:rsidP="00EA76F3">
            <w:pPr>
              <w:overflowPunct/>
              <w:autoSpaceDE/>
              <w:autoSpaceDN/>
              <w:adjustRightInd/>
              <w:textAlignment w:val="auto"/>
              <w:rPr>
                <w:rFonts w:ascii="Arial" w:hAnsi="Arial" w:cs="Arial"/>
                <w:szCs w:val="24"/>
              </w:rPr>
            </w:pPr>
          </w:p>
          <w:p w14:paraId="116EEE69" w14:textId="6C9A1A49" w:rsidR="00F067F7" w:rsidRDefault="00F067F7" w:rsidP="00F067F7">
            <w:pPr>
              <w:overflowPunct/>
              <w:autoSpaceDE/>
              <w:autoSpaceDN/>
              <w:adjustRightInd/>
              <w:textAlignment w:val="auto"/>
              <w:rPr>
                <w:rFonts w:ascii="Arial" w:hAnsi="Arial" w:cs="Arial"/>
                <w:szCs w:val="24"/>
              </w:rPr>
            </w:pPr>
            <w:r>
              <w:rPr>
                <w:rFonts w:ascii="Arial" w:hAnsi="Arial" w:cs="Arial"/>
                <w:szCs w:val="24"/>
              </w:rPr>
              <w:t>S</w:t>
            </w:r>
            <w:r w:rsidR="00170602">
              <w:rPr>
                <w:rFonts w:ascii="Arial" w:hAnsi="Arial" w:cs="Arial"/>
                <w:szCs w:val="24"/>
              </w:rPr>
              <w:t>CC</w:t>
            </w:r>
          </w:p>
          <w:p w14:paraId="34ED4B2C" w14:textId="35645DE8" w:rsidR="00540E74" w:rsidRDefault="00540E74" w:rsidP="00EA76F3">
            <w:pPr>
              <w:overflowPunct/>
              <w:autoSpaceDE/>
              <w:autoSpaceDN/>
              <w:adjustRightInd/>
              <w:textAlignment w:val="auto"/>
              <w:rPr>
                <w:rFonts w:ascii="Arial" w:hAnsi="Arial" w:cs="Arial"/>
                <w:szCs w:val="24"/>
              </w:rPr>
            </w:pPr>
          </w:p>
          <w:p w14:paraId="6DCA27D5" w14:textId="05172C2A" w:rsidR="00964B48" w:rsidRDefault="00964B48" w:rsidP="00EA76F3">
            <w:pPr>
              <w:overflowPunct/>
              <w:autoSpaceDE/>
              <w:autoSpaceDN/>
              <w:adjustRightInd/>
              <w:textAlignment w:val="auto"/>
              <w:rPr>
                <w:rFonts w:ascii="Arial" w:hAnsi="Arial" w:cs="Arial"/>
                <w:szCs w:val="24"/>
              </w:rPr>
            </w:pPr>
            <w:r>
              <w:rPr>
                <w:rFonts w:ascii="Arial" w:hAnsi="Arial" w:cs="Arial"/>
                <w:szCs w:val="24"/>
              </w:rPr>
              <w:t>S</w:t>
            </w:r>
            <w:r w:rsidR="003B40BD">
              <w:rPr>
                <w:rFonts w:ascii="Arial" w:hAnsi="Arial" w:cs="Arial"/>
                <w:szCs w:val="24"/>
              </w:rPr>
              <w:t>HS</w:t>
            </w:r>
          </w:p>
          <w:p w14:paraId="1DC1A418" w14:textId="77777777" w:rsidR="003B40BD" w:rsidRDefault="003B40BD" w:rsidP="00EA76F3">
            <w:pPr>
              <w:overflowPunct/>
              <w:autoSpaceDE/>
              <w:autoSpaceDN/>
              <w:adjustRightInd/>
              <w:textAlignment w:val="auto"/>
              <w:rPr>
                <w:rFonts w:ascii="Arial" w:hAnsi="Arial" w:cs="Arial"/>
                <w:szCs w:val="24"/>
              </w:rPr>
            </w:pPr>
          </w:p>
          <w:p w14:paraId="5265F44B" w14:textId="77777777" w:rsidR="003B40BD" w:rsidRDefault="003B40BD" w:rsidP="00EA76F3">
            <w:pPr>
              <w:overflowPunct/>
              <w:autoSpaceDE/>
              <w:autoSpaceDN/>
              <w:adjustRightInd/>
              <w:textAlignment w:val="auto"/>
              <w:rPr>
                <w:rFonts w:ascii="Arial" w:hAnsi="Arial" w:cs="Arial"/>
                <w:szCs w:val="24"/>
              </w:rPr>
            </w:pPr>
          </w:p>
          <w:p w14:paraId="0DD82823" w14:textId="0E7AD24F" w:rsidR="003B40BD" w:rsidRDefault="003B40BD" w:rsidP="00EA76F3">
            <w:pPr>
              <w:overflowPunct/>
              <w:autoSpaceDE/>
              <w:autoSpaceDN/>
              <w:adjustRightInd/>
              <w:textAlignment w:val="auto"/>
              <w:rPr>
                <w:rFonts w:ascii="Arial" w:hAnsi="Arial" w:cs="Arial"/>
                <w:szCs w:val="24"/>
              </w:rPr>
            </w:pPr>
            <w:r>
              <w:rPr>
                <w:rFonts w:ascii="Arial" w:hAnsi="Arial" w:cs="Arial"/>
                <w:szCs w:val="24"/>
              </w:rPr>
              <w:t>Surrey Hills Arts, NL Team, LB Croydon</w:t>
            </w:r>
          </w:p>
          <w:p w14:paraId="3BA16FAA" w14:textId="71E63AE2" w:rsidR="003B40BD" w:rsidRDefault="003B40BD" w:rsidP="00EA76F3">
            <w:pPr>
              <w:overflowPunct/>
              <w:autoSpaceDE/>
              <w:autoSpaceDN/>
              <w:adjustRightInd/>
              <w:textAlignment w:val="auto"/>
              <w:rPr>
                <w:rFonts w:ascii="Arial" w:hAnsi="Arial" w:cs="Arial"/>
                <w:szCs w:val="24"/>
              </w:rPr>
            </w:pPr>
            <w:r>
              <w:rPr>
                <w:rFonts w:ascii="Arial" w:hAnsi="Arial" w:cs="Arial"/>
                <w:szCs w:val="24"/>
              </w:rPr>
              <w:lastRenderedPageBreak/>
              <w:t>RSPB, Uni</w:t>
            </w:r>
            <w:r w:rsidR="004015A9">
              <w:rPr>
                <w:rFonts w:ascii="Arial" w:hAnsi="Arial" w:cs="Arial"/>
                <w:szCs w:val="24"/>
              </w:rPr>
              <w:t xml:space="preserve"> of Creative Arts, NE</w:t>
            </w:r>
          </w:p>
          <w:p w14:paraId="08AE54F2" w14:textId="77777777" w:rsidR="00A91F8F" w:rsidRDefault="00A91F8F" w:rsidP="00EA76F3">
            <w:pPr>
              <w:overflowPunct/>
              <w:autoSpaceDE/>
              <w:autoSpaceDN/>
              <w:adjustRightInd/>
              <w:textAlignment w:val="auto"/>
              <w:rPr>
                <w:rFonts w:ascii="Arial" w:hAnsi="Arial" w:cs="Arial"/>
                <w:szCs w:val="24"/>
              </w:rPr>
            </w:pPr>
          </w:p>
          <w:p w14:paraId="33173258" w14:textId="77777777" w:rsidR="00A91F8F" w:rsidRDefault="00D34AAA" w:rsidP="00EA76F3">
            <w:pPr>
              <w:overflowPunct/>
              <w:autoSpaceDE/>
              <w:autoSpaceDN/>
              <w:adjustRightInd/>
              <w:textAlignment w:val="auto"/>
              <w:rPr>
                <w:rFonts w:ascii="Arial" w:hAnsi="Arial" w:cs="Arial"/>
                <w:szCs w:val="24"/>
              </w:rPr>
            </w:pPr>
            <w:r>
              <w:rPr>
                <w:rFonts w:ascii="Arial" w:hAnsi="Arial" w:cs="Arial"/>
                <w:szCs w:val="24"/>
              </w:rPr>
              <w:t>SCC, Growing Health Together, NL Team</w:t>
            </w:r>
          </w:p>
          <w:p w14:paraId="5B9BC36E" w14:textId="77777777" w:rsidR="00D34AAA" w:rsidRDefault="00D34AAA" w:rsidP="00EA76F3">
            <w:pPr>
              <w:overflowPunct/>
              <w:autoSpaceDE/>
              <w:autoSpaceDN/>
              <w:adjustRightInd/>
              <w:textAlignment w:val="auto"/>
              <w:rPr>
                <w:rFonts w:ascii="Arial" w:hAnsi="Arial" w:cs="Arial"/>
                <w:szCs w:val="24"/>
              </w:rPr>
            </w:pPr>
          </w:p>
          <w:p w14:paraId="3C327DED" w14:textId="77777777" w:rsidR="00D34AAA" w:rsidRDefault="00D34AAA" w:rsidP="00EA76F3">
            <w:pPr>
              <w:overflowPunct/>
              <w:autoSpaceDE/>
              <w:autoSpaceDN/>
              <w:adjustRightInd/>
              <w:textAlignment w:val="auto"/>
              <w:rPr>
                <w:rFonts w:ascii="Arial" w:hAnsi="Arial" w:cs="Arial"/>
                <w:szCs w:val="24"/>
              </w:rPr>
            </w:pPr>
          </w:p>
          <w:p w14:paraId="7413BE20" w14:textId="77777777" w:rsidR="00D34AAA" w:rsidRDefault="00D34AAA" w:rsidP="00EA76F3">
            <w:pPr>
              <w:overflowPunct/>
              <w:autoSpaceDE/>
              <w:autoSpaceDN/>
              <w:adjustRightInd/>
              <w:textAlignment w:val="auto"/>
              <w:rPr>
                <w:rFonts w:ascii="Arial" w:hAnsi="Arial" w:cs="Arial"/>
                <w:szCs w:val="24"/>
              </w:rPr>
            </w:pPr>
          </w:p>
          <w:p w14:paraId="0CD38C0B" w14:textId="77777777" w:rsidR="00D34AAA" w:rsidRDefault="00D34AAA" w:rsidP="00EA76F3">
            <w:pPr>
              <w:overflowPunct/>
              <w:autoSpaceDE/>
              <w:autoSpaceDN/>
              <w:adjustRightInd/>
              <w:textAlignment w:val="auto"/>
              <w:rPr>
                <w:rFonts w:ascii="Arial" w:hAnsi="Arial" w:cs="Arial"/>
                <w:szCs w:val="24"/>
              </w:rPr>
            </w:pPr>
          </w:p>
          <w:p w14:paraId="6E1BB276" w14:textId="3FA6CC12" w:rsidR="00D34AAA" w:rsidRPr="00762291" w:rsidRDefault="00D34AAA" w:rsidP="00EA76F3">
            <w:pPr>
              <w:overflowPunct/>
              <w:autoSpaceDE/>
              <w:autoSpaceDN/>
              <w:adjustRightInd/>
              <w:textAlignment w:val="auto"/>
              <w:rPr>
                <w:rFonts w:ascii="Arial" w:hAnsi="Arial" w:cs="Arial"/>
                <w:szCs w:val="24"/>
              </w:rPr>
            </w:pPr>
            <w:r>
              <w:rPr>
                <w:rFonts w:ascii="Arial" w:hAnsi="Arial" w:cs="Arial"/>
                <w:szCs w:val="24"/>
              </w:rPr>
              <w:t>SHE members SCC, CPRE</w:t>
            </w:r>
          </w:p>
        </w:tc>
      </w:tr>
      <w:tr w:rsidR="00B40DCC" w:rsidRPr="00EA76F3" w14:paraId="0CD81B3F" w14:textId="3310AAA3" w:rsidTr="15F6304C">
        <w:trPr>
          <w:trHeight w:val="300"/>
        </w:trPr>
        <w:tc>
          <w:tcPr>
            <w:tcW w:w="9090" w:type="dxa"/>
            <w:gridSpan w:val="2"/>
          </w:tcPr>
          <w:p w14:paraId="21B0B817" w14:textId="77777777" w:rsidR="00B40DCC" w:rsidRPr="00EA76F3" w:rsidRDefault="00B40DCC" w:rsidP="00EA76F3">
            <w:pPr>
              <w:overflowPunct/>
              <w:autoSpaceDE/>
              <w:autoSpaceDN/>
              <w:adjustRightInd/>
              <w:textAlignment w:val="auto"/>
              <w:rPr>
                <w:rFonts w:ascii="Arial" w:hAnsi="Arial" w:cs="Arial"/>
                <w:b/>
                <w:szCs w:val="24"/>
              </w:rPr>
            </w:pPr>
            <w:r w:rsidRPr="00EA76F3">
              <w:rPr>
                <w:rFonts w:ascii="Arial" w:hAnsi="Arial" w:cs="Arial"/>
                <w:b/>
                <w:szCs w:val="24"/>
              </w:rPr>
              <w:lastRenderedPageBreak/>
              <w:t>4. GROWING THE SURREY HILLS ECONOMY</w:t>
            </w:r>
          </w:p>
          <w:p w14:paraId="139316A3" w14:textId="77777777" w:rsidR="00B40DCC" w:rsidRPr="00EA76F3" w:rsidRDefault="00B40DCC" w:rsidP="00EA76F3">
            <w:pPr>
              <w:overflowPunct/>
              <w:autoSpaceDE/>
              <w:autoSpaceDN/>
              <w:adjustRightInd/>
              <w:textAlignment w:val="auto"/>
              <w:rPr>
                <w:rFonts w:ascii="Arial" w:hAnsi="Arial" w:cs="Arial"/>
                <w:b/>
                <w:szCs w:val="24"/>
              </w:rPr>
            </w:pPr>
          </w:p>
        </w:tc>
        <w:tc>
          <w:tcPr>
            <w:tcW w:w="2116" w:type="dxa"/>
          </w:tcPr>
          <w:p w14:paraId="634A7869" w14:textId="77777777" w:rsidR="00B40DCC" w:rsidRPr="00EA76F3" w:rsidRDefault="00B40DCC" w:rsidP="00EA76F3">
            <w:pPr>
              <w:overflowPunct/>
              <w:autoSpaceDE/>
              <w:autoSpaceDN/>
              <w:adjustRightInd/>
              <w:textAlignment w:val="auto"/>
              <w:rPr>
                <w:rFonts w:ascii="Arial" w:hAnsi="Arial" w:cs="Arial"/>
                <w:b/>
                <w:szCs w:val="24"/>
              </w:rPr>
            </w:pPr>
          </w:p>
        </w:tc>
        <w:tc>
          <w:tcPr>
            <w:tcW w:w="2638" w:type="dxa"/>
          </w:tcPr>
          <w:p w14:paraId="216EED68" w14:textId="2238420C" w:rsidR="00B40DCC" w:rsidRPr="00EA76F3" w:rsidRDefault="00B40DCC" w:rsidP="00EA76F3">
            <w:pPr>
              <w:overflowPunct/>
              <w:autoSpaceDE/>
              <w:autoSpaceDN/>
              <w:adjustRightInd/>
              <w:textAlignment w:val="auto"/>
              <w:rPr>
                <w:rFonts w:ascii="Arial" w:hAnsi="Arial" w:cs="Arial"/>
                <w:b/>
                <w:szCs w:val="24"/>
              </w:rPr>
            </w:pPr>
          </w:p>
        </w:tc>
      </w:tr>
      <w:tr w:rsidR="00B40DCC" w:rsidRPr="00EA76F3" w14:paraId="40D07BC4" w14:textId="23A55D37" w:rsidTr="15F6304C">
        <w:trPr>
          <w:trHeight w:val="300"/>
        </w:trPr>
        <w:tc>
          <w:tcPr>
            <w:tcW w:w="7335" w:type="dxa"/>
          </w:tcPr>
          <w:p w14:paraId="599A03EC" w14:textId="0A787BBD"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 xml:space="preserve">Support the development of Surrey Hills Enterprises CIC to increase its membership and contribution to Surrey Hills </w:t>
            </w:r>
            <w:r w:rsidRPr="00762291">
              <w:rPr>
                <w:rFonts w:ascii="Arial" w:hAnsi="Arial" w:cs="Arial"/>
                <w:szCs w:val="24"/>
              </w:rPr>
              <w:t>purpose.</w:t>
            </w:r>
          </w:p>
          <w:p w14:paraId="04954BE1" w14:textId="67685C8A"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Members provide the visitor experiences for the Surrey Hills</w:t>
            </w:r>
            <w:r w:rsidRPr="00762291">
              <w:rPr>
                <w:rFonts w:ascii="Arial" w:hAnsi="Arial" w:cs="Arial"/>
                <w:szCs w:val="24"/>
              </w:rPr>
              <w:t xml:space="preserve"> featured on </w:t>
            </w:r>
            <w:proofErr w:type="gramStart"/>
            <w:r w:rsidRPr="00762291">
              <w:rPr>
                <w:rFonts w:ascii="Arial" w:hAnsi="Arial" w:cs="Arial"/>
                <w:szCs w:val="24"/>
              </w:rPr>
              <w:t>website</w:t>
            </w:r>
            <w:proofErr w:type="gramEnd"/>
          </w:p>
          <w:p w14:paraId="6E8CB3BA"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00EA76F3">
              <w:rPr>
                <w:rFonts w:ascii="Arial" w:hAnsi="Arial" w:cs="Arial"/>
                <w:szCs w:val="24"/>
              </w:rPr>
              <w:t xml:space="preserve">Grow corporate membership and engagement to deliver environmental projects with the Surrey Hills Society </w:t>
            </w:r>
          </w:p>
          <w:p w14:paraId="42E8553F" w14:textId="77777777" w:rsidR="00B40DCC" w:rsidRPr="00EA76F3" w:rsidRDefault="00B40DCC" w:rsidP="00EA76F3">
            <w:pPr>
              <w:overflowPunct/>
              <w:autoSpaceDE/>
              <w:autoSpaceDN/>
              <w:adjustRightInd/>
              <w:textAlignment w:val="auto"/>
              <w:rPr>
                <w:rFonts w:ascii="Arial" w:hAnsi="Arial" w:cs="Arial"/>
                <w:szCs w:val="24"/>
              </w:rPr>
            </w:pPr>
          </w:p>
          <w:p w14:paraId="661B304B" w14:textId="054B7474" w:rsidR="00B40DCC" w:rsidRPr="00EA76F3" w:rsidRDefault="00B40DCC" w:rsidP="15F6304C">
            <w:pPr>
              <w:overflowPunct/>
              <w:autoSpaceDE/>
              <w:autoSpaceDN/>
              <w:adjustRightInd/>
              <w:textAlignment w:val="auto"/>
              <w:rPr>
                <w:rFonts w:ascii="Arial" w:hAnsi="Arial" w:cs="Arial"/>
              </w:rPr>
            </w:pPr>
            <w:r w:rsidRPr="15F6304C">
              <w:rPr>
                <w:rFonts w:ascii="Arial" w:hAnsi="Arial" w:cs="Arial"/>
              </w:rPr>
              <w:t xml:space="preserve">Deliver events program for the public and member </w:t>
            </w:r>
            <w:r w:rsidR="742E00CF" w:rsidRPr="15F6304C">
              <w:rPr>
                <w:rFonts w:ascii="Arial" w:hAnsi="Arial" w:cs="Arial"/>
              </w:rPr>
              <w:t>businesses. ￼</w:t>
            </w:r>
          </w:p>
          <w:p w14:paraId="0243C2E8" w14:textId="5A9740F2" w:rsidR="00B40DCC" w:rsidRPr="00EA76F3" w:rsidRDefault="742E00CF" w:rsidP="15F6304C">
            <w:pPr>
              <w:numPr>
                <w:ilvl w:val="0"/>
                <w:numId w:val="25"/>
              </w:numPr>
              <w:overflowPunct/>
              <w:autoSpaceDE/>
              <w:autoSpaceDN/>
              <w:adjustRightInd/>
              <w:contextualSpacing/>
              <w:textAlignment w:val="auto"/>
              <w:rPr>
                <w:rFonts w:ascii="Arial" w:hAnsi="Arial" w:cs="Arial"/>
              </w:rPr>
            </w:pPr>
            <w:r w:rsidRPr="15F6304C">
              <w:rPr>
                <w:rFonts w:ascii="Arial" w:hAnsi="Arial" w:cs="Arial"/>
              </w:rPr>
              <w:t>Mentoring and graining programmes</w:t>
            </w:r>
          </w:p>
          <w:p w14:paraId="3C18A85B" w14:textId="21C888F3" w:rsidR="00B40DCC" w:rsidRPr="00EA76F3" w:rsidRDefault="00B40DCC" w:rsidP="15F6304C">
            <w:pPr>
              <w:numPr>
                <w:ilvl w:val="0"/>
                <w:numId w:val="25"/>
              </w:numPr>
              <w:overflowPunct/>
              <w:autoSpaceDE/>
              <w:autoSpaceDN/>
              <w:adjustRightInd/>
              <w:contextualSpacing/>
              <w:textAlignment w:val="auto"/>
              <w:rPr>
                <w:rFonts w:ascii="Arial" w:hAnsi="Arial" w:cs="Arial"/>
              </w:rPr>
            </w:pPr>
            <w:r w:rsidRPr="15F6304C">
              <w:rPr>
                <w:rFonts w:ascii="Arial" w:hAnsi="Arial" w:cs="Arial"/>
              </w:rPr>
              <w:t>Pop up markets</w:t>
            </w:r>
          </w:p>
          <w:p w14:paraId="43AE290F" w14:textId="77777777" w:rsidR="00B40DCC" w:rsidRPr="00EA76F3" w:rsidRDefault="00B40DCC" w:rsidP="00EA76F3">
            <w:pPr>
              <w:numPr>
                <w:ilvl w:val="0"/>
                <w:numId w:val="25"/>
              </w:numPr>
              <w:overflowPunct/>
              <w:autoSpaceDE/>
              <w:autoSpaceDN/>
              <w:adjustRightInd/>
              <w:spacing w:after="160" w:line="259" w:lineRule="auto"/>
              <w:contextualSpacing/>
              <w:textAlignment w:val="auto"/>
              <w:rPr>
                <w:rFonts w:ascii="Arial" w:hAnsi="Arial" w:cs="Arial"/>
                <w:szCs w:val="24"/>
              </w:rPr>
            </w:pPr>
            <w:r w:rsidRPr="15F6304C">
              <w:rPr>
                <w:rFonts w:ascii="Arial" w:hAnsi="Arial" w:cs="Arial"/>
              </w:rPr>
              <w:t>Wood Fair at Cranleigh in September</w:t>
            </w:r>
          </w:p>
          <w:p w14:paraId="0B69F97F" w14:textId="77777777"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ab/>
            </w:r>
          </w:p>
          <w:p w14:paraId="7B9536D4" w14:textId="77777777" w:rsidR="00B40DCC" w:rsidRPr="00EA76F3" w:rsidRDefault="00B40DCC" w:rsidP="00EA76F3">
            <w:pPr>
              <w:overflowPunct/>
              <w:autoSpaceDE/>
              <w:autoSpaceDN/>
              <w:adjustRightInd/>
              <w:textAlignment w:val="auto"/>
              <w:rPr>
                <w:rFonts w:ascii="Arial" w:hAnsi="Arial" w:cs="Arial"/>
                <w:szCs w:val="24"/>
              </w:rPr>
            </w:pPr>
            <w:r w:rsidRPr="00EA76F3">
              <w:rPr>
                <w:rFonts w:ascii="Arial" w:hAnsi="Arial" w:cs="Arial"/>
                <w:szCs w:val="24"/>
              </w:rPr>
              <w:t xml:space="preserve">Develop relationships and influence policy to secure investment opportunities that support the Surrey Hills purpose.  </w:t>
            </w:r>
          </w:p>
          <w:p w14:paraId="26655DFA"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szCs w:val="24"/>
              </w:rPr>
            </w:pPr>
            <w:r w:rsidRPr="15F6304C">
              <w:rPr>
                <w:rFonts w:ascii="Arial" w:hAnsi="Arial" w:cs="Arial"/>
              </w:rPr>
              <w:lastRenderedPageBreak/>
              <w:t>Advise local authorities on Shared Prosperity Fund priorities and allocations.</w:t>
            </w:r>
          </w:p>
          <w:p w14:paraId="19D2F625" w14:textId="77777777" w:rsidR="00B40DCC" w:rsidRPr="00EA76F3" w:rsidRDefault="00B40DCC" w:rsidP="00EA76F3">
            <w:pPr>
              <w:overflowPunct/>
              <w:autoSpaceDE/>
              <w:autoSpaceDN/>
              <w:adjustRightInd/>
              <w:textAlignment w:val="auto"/>
              <w:rPr>
                <w:rFonts w:ascii="Arial" w:hAnsi="Arial" w:cs="Arial"/>
                <w:szCs w:val="24"/>
              </w:rPr>
            </w:pPr>
          </w:p>
        </w:tc>
        <w:tc>
          <w:tcPr>
            <w:tcW w:w="1755" w:type="dxa"/>
          </w:tcPr>
          <w:p w14:paraId="4D39B75E" w14:textId="0D000FE3" w:rsidR="00B40DCC" w:rsidRPr="00762291" w:rsidRDefault="00B40DCC" w:rsidP="00EA76F3">
            <w:pPr>
              <w:overflowPunct/>
              <w:autoSpaceDE/>
              <w:autoSpaceDN/>
              <w:adjustRightInd/>
              <w:textAlignment w:val="auto"/>
              <w:rPr>
                <w:rFonts w:ascii="Arial" w:hAnsi="Arial" w:cs="Arial"/>
                <w:szCs w:val="24"/>
              </w:rPr>
            </w:pPr>
          </w:p>
          <w:p w14:paraId="566E3C8C" w14:textId="414AD303" w:rsidR="00B40DCC" w:rsidRDefault="00B40DCC" w:rsidP="00EA76F3">
            <w:pPr>
              <w:overflowPunct/>
              <w:autoSpaceDE/>
              <w:autoSpaceDN/>
              <w:adjustRightInd/>
              <w:textAlignment w:val="auto"/>
              <w:rPr>
                <w:rFonts w:ascii="Arial" w:hAnsi="Arial" w:cs="Arial"/>
                <w:szCs w:val="24"/>
              </w:rPr>
            </w:pPr>
          </w:p>
          <w:p w14:paraId="6E8DF6C6" w14:textId="77777777" w:rsidR="00B40DCC" w:rsidRPr="00762291" w:rsidRDefault="00B40DCC" w:rsidP="00EA76F3">
            <w:pPr>
              <w:overflowPunct/>
              <w:autoSpaceDE/>
              <w:autoSpaceDN/>
              <w:adjustRightInd/>
              <w:textAlignment w:val="auto"/>
              <w:rPr>
                <w:rFonts w:ascii="Arial" w:hAnsi="Arial" w:cs="Arial"/>
                <w:szCs w:val="24"/>
              </w:rPr>
            </w:pPr>
          </w:p>
          <w:p w14:paraId="017A6568" w14:textId="7B2B943A"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542EE7A2" w14:textId="7F21D143" w:rsidR="00B40DCC" w:rsidRPr="00762291" w:rsidRDefault="00B40DCC" w:rsidP="00EA76F3">
            <w:pPr>
              <w:overflowPunct/>
              <w:autoSpaceDE/>
              <w:autoSpaceDN/>
              <w:adjustRightInd/>
              <w:textAlignment w:val="auto"/>
              <w:rPr>
                <w:rFonts w:ascii="Arial" w:hAnsi="Arial" w:cs="Arial"/>
                <w:szCs w:val="24"/>
              </w:rPr>
            </w:pPr>
          </w:p>
          <w:p w14:paraId="4D43FAEA" w14:textId="2F9F22FB" w:rsidR="00B40DCC" w:rsidRPr="00EA76F3" w:rsidRDefault="00B40DCC" w:rsidP="00EA76F3">
            <w:pPr>
              <w:overflowPunct/>
              <w:autoSpaceDE/>
              <w:autoSpaceDN/>
              <w:adjustRightInd/>
              <w:textAlignment w:val="auto"/>
              <w:rPr>
                <w:rFonts w:ascii="Arial" w:hAnsi="Arial" w:cs="Arial"/>
                <w:szCs w:val="24"/>
              </w:rPr>
            </w:pPr>
          </w:p>
          <w:p w14:paraId="3A3C6764" w14:textId="77777777" w:rsidR="00B40DCC" w:rsidRPr="00EA76F3" w:rsidRDefault="00B40DCC" w:rsidP="00EA76F3">
            <w:pPr>
              <w:overflowPunct/>
              <w:autoSpaceDE/>
              <w:autoSpaceDN/>
              <w:adjustRightInd/>
              <w:textAlignment w:val="auto"/>
              <w:rPr>
                <w:rFonts w:ascii="Arial" w:hAnsi="Arial" w:cs="Arial"/>
                <w:szCs w:val="24"/>
              </w:rPr>
            </w:pPr>
          </w:p>
          <w:p w14:paraId="76BFD70C" w14:textId="5740FE38" w:rsidR="00B40DCC" w:rsidRDefault="00B40DCC" w:rsidP="00EA76F3">
            <w:pPr>
              <w:overflowPunct/>
              <w:autoSpaceDE/>
              <w:autoSpaceDN/>
              <w:adjustRightInd/>
              <w:textAlignment w:val="auto"/>
              <w:rPr>
                <w:rFonts w:ascii="Arial" w:hAnsi="Arial" w:cs="Arial"/>
                <w:szCs w:val="24"/>
              </w:rPr>
            </w:pPr>
          </w:p>
          <w:p w14:paraId="73658095" w14:textId="5E30BA06" w:rsidR="00B40DCC" w:rsidRPr="00762291" w:rsidRDefault="56803F62" w:rsidP="15F6304C">
            <w:pPr>
              <w:overflowPunct/>
              <w:autoSpaceDE/>
              <w:autoSpaceDN/>
              <w:adjustRightInd/>
              <w:textAlignment w:val="auto"/>
              <w:rPr>
                <w:rFonts w:ascii="Arial" w:hAnsi="Arial" w:cs="Arial"/>
              </w:rPr>
            </w:pPr>
            <w:r w:rsidRPr="15F6304C">
              <w:rPr>
                <w:rFonts w:ascii="Arial" w:hAnsi="Arial" w:cs="Arial"/>
              </w:rPr>
              <w:t>Ongoing</w:t>
            </w:r>
          </w:p>
          <w:p w14:paraId="600B2B00" w14:textId="13BF9FB6"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2BE7F6D7" w14:textId="51BACFAB"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Pr>
                <w:rFonts w:ascii="Arial" w:hAnsi="Arial" w:cs="Arial"/>
                <w:szCs w:val="24"/>
              </w:rPr>
              <w:t>2</w:t>
            </w:r>
          </w:p>
          <w:p w14:paraId="6E13D140" w14:textId="77777777" w:rsidR="00B40DCC" w:rsidRPr="00762291" w:rsidRDefault="00B40DCC" w:rsidP="00EA76F3">
            <w:pPr>
              <w:overflowPunct/>
              <w:autoSpaceDE/>
              <w:autoSpaceDN/>
              <w:adjustRightInd/>
              <w:textAlignment w:val="auto"/>
              <w:rPr>
                <w:rFonts w:ascii="Arial" w:hAnsi="Arial" w:cs="Arial"/>
                <w:szCs w:val="24"/>
              </w:rPr>
            </w:pPr>
          </w:p>
          <w:p w14:paraId="3A5743CA" w14:textId="2A45E456" w:rsidR="00B40DCC" w:rsidRPr="00EA76F3"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tc>
        <w:tc>
          <w:tcPr>
            <w:tcW w:w="2116" w:type="dxa"/>
          </w:tcPr>
          <w:p w14:paraId="2A67E394" w14:textId="77777777" w:rsidR="00EE0DE8" w:rsidRDefault="00EE0DE8" w:rsidP="00EA76F3">
            <w:pPr>
              <w:overflowPunct/>
              <w:autoSpaceDE/>
              <w:autoSpaceDN/>
              <w:adjustRightInd/>
              <w:textAlignment w:val="auto"/>
              <w:rPr>
                <w:rFonts w:ascii="Arial" w:hAnsi="Arial" w:cs="Arial"/>
                <w:szCs w:val="24"/>
              </w:rPr>
            </w:pPr>
          </w:p>
          <w:p w14:paraId="0343E6AD" w14:textId="77777777" w:rsidR="00EE0DE8" w:rsidRDefault="00EE0DE8" w:rsidP="00EA76F3">
            <w:pPr>
              <w:overflowPunct/>
              <w:autoSpaceDE/>
              <w:autoSpaceDN/>
              <w:adjustRightInd/>
              <w:textAlignment w:val="auto"/>
              <w:rPr>
                <w:rFonts w:ascii="Arial" w:hAnsi="Arial" w:cs="Arial"/>
                <w:szCs w:val="24"/>
              </w:rPr>
            </w:pPr>
          </w:p>
          <w:p w14:paraId="131F7030" w14:textId="77777777" w:rsidR="000746C8" w:rsidRDefault="000746C8" w:rsidP="00EA76F3">
            <w:pPr>
              <w:overflowPunct/>
              <w:autoSpaceDE/>
              <w:autoSpaceDN/>
              <w:adjustRightInd/>
              <w:textAlignment w:val="auto"/>
              <w:rPr>
                <w:rFonts w:ascii="Arial" w:hAnsi="Arial" w:cs="Arial"/>
                <w:szCs w:val="24"/>
              </w:rPr>
            </w:pPr>
          </w:p>
          <w:p w14:paraId="6A861A2F" w14:textId="77777777" w:rsidR="00B40DCC" w:rsidRDefault="002700D6" w:rsidP="00EA76F3">
            <w:pPr>
              <w:overflowPunct/>
              <w:autoSpaceDE/>
              <w:autoSpaceDN/>
              <w:adjustRightInd/>
              <w:textAlignment w:val="auto"/>
              <w:rPr>
                <w:rFonts w:ascii="Arial" w:hAnsi="Arial" w:cs="Arial"/>
                <w:szCs w:val="24"/>
              </w:rPr>
            </w:pPr>
            <w:r>
              <w:rPr>
                <w:rFonts w:ascii="Arial" w:hAnsi="Arial" w:cs="Arial"/>
                <w:szCs w:val="24"/>
              </w:rPr>
              <w:t>Surrey Hills Enterprises</w:t>
            </w:r>
          </w:p>
          <w:p w14:paraId="724203B5" w14:textId="77777777" w:rsidR="002700D6" w:rsidRDefault="002700D6" w:rsidP="00EA76F3">
            <w:pPr>
              <w:overflowPunct/>
              <w:autoSpaceDE/>
              <w:autoSpaceDN/>
              <w:adjustRightInd/>
              <w:textAlignment w:val="auto"/>
              <w:rPr>
                <w:rFonts w:ascii="Arial" w:hAnsi="Arial" w:cs="Arial"/>
                <w:szCs w:val="24"/>
              </w:rPr>
            </w:pPr>
          </w:p>
          <w:p w14:paraId="1BFCEBAB" w14:textId="77777777" w:rsidR="002700D6" w:rsidRDefault="002700D6" w:rsidP="00EA76F3">
            <w:pPr>
              <w:overflowPunct/>
              <w:autoSpaceDE/>
              <w:autoSpaceDN/>
              <w:adjustRightInd/>
              <w:textAlignment w:val="auto"/>
              <w:rPr>
                <w:rFonts w:ascii="Arial" w:hAnsi="Arial" w:cs="Arial"/>
                <w:szCs w:val="24"/>
              </w:rPr>
            </w:pPr>
          </w:p>
          <w:p w14:paraId="07D4AAC0" w14:textId="1A39CC37" w:rsidR="002700D6" w:rsidRDefault="002700D6" w:rsidP="15F6304C">
            <w:pPr>
              <w:overflowPunct/>
              <w:autoSpaceDE/>
              <w:autoSpaceDN/>
              <w:adjustRightInd/>
              <w:textAlignment w:val="auto"/>
              <w:rPr>
                <w:rFonts w:ascii="Arial" w:hAnsi="Arial" w:cs="Arial"/>
              </w:rPr>
            </w:pPr>
          </w:p>
          <w:p w14:paraId="1A9B04E5" w14:textId="77777777" w:rsidR="002700D6" w:rsidRDefault="002700D6" w:rsidP="00EA76F3">
            <w:pPr>
              <w:overflowPunct/>
              <w:autoSpaceDE/>
              <w:autoSpaceDN/>
              <w:adjustRightInd/>
              <w:textAlignment w:val="auto"/>
              <w:rPr>
                <w:rFonts w:ascii="Arial" w:hAnsi="Arial" w:cs="Arial"/>
                <w:szCs w:val="24"/>
              </w:rPr>
            </w:pPr>
            <w:r>
              <w:rPr>
                <w:rFonts w:ascii="Arial" w:hAnsi="Arial" w:cs="Arial"/>
                <w:szCs w:val="24"/>
              </w:rPr>
              <w:t>Surrey Hills Enterprises</w:t>
            </w:r>
          </w:p>
          <w:p w14:paraId="48D03A88" w14:textId="77777777" w:rsidR="00F442F2" w:rsidRDefault="00F442F2" w:rsidP="00EA76F3">
            <w:pPr>
              <w:overflowPunct/>
              <w:autoSpaceDE/>
              <w:autoSpaceDN/>
              <w:adjustRightInd/>
              <w:textAlignment w:val="auto"/>
              <w:rPr>
                <w:rFonts w:ascii="Arial" w:hAnsi="Arial" w:cs="Arial"/>
                <w:szCs w:val="24"/>
              </w:rPr>
            </w:pPr>
          </w:p>
          <w:p w14:paraId="32882E7D" w14:textId="77777777" w:rsidR="00F442F2" w:rsidRDefault="00F442F2" w:rsidP="00EA76F3">
            <w:pPr>
              <w:overflowPunct/>
              <w:autoSpaceDE/>
              <w:autoSpaceDN/>
              <w:adjustRightInd/>
              <w:textAlignment w:val="auto"/>
              <w:rPr>
                <w:rFonts w:ascii="Arial" w:hAnsi="Arial" w:cs="Arial"/>
                <w:szCs w:val="24"/>
              </w:rPr>
            </w:pPr>
          </w:p>
          <w:p w14:paraId="2CB157FA" w14:textId="2276529F" w:rsidR="00F442F2" w:rsidRPr="00762291" w:rsidRDefault="00F442F2" w:rsidP="00EA76F3">
            <w:pPr>
              <w:overflowPunct/>
              <w:autoSpaceDE/>
              <w:autoSpaceDN/>
              <w:adjustRightInd/>
              <w:textAlignment w:val="auto"/>
              <w:rPr>
                <w:rFonts w:ascii="Arial" w:hAnsi="Arial" w:cs="Arial"/>
                <w:szCs w:val="24"/>
              </w:rPr>
            </w:pPr>
            <w:r>
              <w:rPr>
                <w:rFonts w:ascii="Arial" w:hAnsi="Arial" w:cs="Arial"/>
                <w:szCs w:val="24"/>
              </w:rPr>
              <w:t>Surrey Hills AONB Board</w:t>
            </w:r>
          </w:p>
        </w:tc>
        <w:tc>
          <w:tcPr>
            <w:tcW w:w="2638" w:type="dxa"/>
          </w:tcPr>
          <w:p w14:paraId="3ED7FD35" w14:textId="77777777" w:rsidR="00B40DCC" w:rsidRDefault="00B40DCC" w:rsidP="00EA76F3">
            <w:pPr>
              <w:overflowPunct/>
              <w:autoSpaceDE/>
              <w:autoSpaceDN/>
              <w:adjustRightInd/>
              <w:textAlignment w:val="auto"/>
              <w:rPr>
                <w:rFonts w:ascii="Arial" w:hAnsi="Arial" w:cs="Arial"/>
                <w:szCs w:val="24"/>
              </w:rPr>
            </w:pPr>
          </w:p>
          <w:p w14:paraId="17B7530D" w14:textId="77777777" w:rsidR="000746C8" w:rsidRDefault="000746C8" w:rsidP="00EA76F3">
            <w:pPr>
              <w:overflowPunct/>
              <w:autoSpaceDE/>
              <w:autoSpaceDN/>
              <w:adjustRightInd/>
              <w:textAlignment w:val="auto"/>
              <w:rPr>
                <w:rFonts w:ascii="Arial" w:hAnsi="Arial" w:cs="Arial"/>
                <w:szCs w:val="24"/>
              </w:rPr>
            </w:pPr>
          </w:p>
          <w:p w14:paraId="7F72F882" w14:textId="77777777" w:rsidR="000746C8" w:rsidRDefault="000746C8" w:rsidP="00EA76F3">
            <w:pPr>
              <w:overflowPunct/>
              <w:autoSpaceDE/>
              <w:autoSpaceDN/>
              <w:adjustRightInd/>
              <w:textAlignment w:val="auto"/>
              <w:rPr>
                <w:rFonts w:ascii="Arial" w:hAnsi="Arial" w:cs="Arial"/>
                <w:szCs w:val="24"/>
              </w:rPr>
            </w:pPr>
          </w:p>
          <w:p w14:paraId="40F646D0" w14:textId="0B64D741" w:rsidR="000746C8" w:rsidRDefault="001F2EEB" w:rsidP="00EA76F3">
            <w:pPr>
              <w:overflowPunct/>
              <w:autoSpaceDE/>
              <w:autoSpaceDN/>
              <w:adjustRightInd/>
              <w:textAlignment w:val="auto"/>
              <w:rPr>
                <w:rFonts w:ascii="Arial" w:hAnsi="Arial" w:cs="Arial"/>
                <w:szCs w:val="24"/>
              </w:rPr>
            </w:pPr>
            <w:r>
              <w:rPr>
                <w:rFonts w:ascii="Arial" w:hAnsi="Arial" w:cs="Arial"/>
                <w:szCs w:val="24"/>
              </w:rPr>
              <w:t>NL Team</w:t>
            </w:r>
          </w:p>
          <w:p w14:paraId="25C01972" w14:textId="77777777" w:rsidR="001F2EEB" w:rsidRDefault="001F2EEB" w:rsidP="00EA76F3">
            <w:pPr>
              <w:overflowPunct/>
              <w:autoSpaceDE/>
              <w:autoSpaceDN/>
              <w:adjustRightInd/>
              <w:textAlignment w:val="auto"/>
              <w:rPr>
                <w:rFonts w:ascii="Arial" w:hAnsi="Arial" w:cs="Arial"/>
                <w:szCs w:val="24"/>
              </w:rPr>
            </w:pPr>
          </w:p>
          <w:p w14:paraId="6BC9B807" w14:textId="77777777" w:rsidR="000746C8" w:rsidRDefault="000746C8" w:rsidP="00EA76F3">
            <w:pPr>
              <w:overflowPunct/>
              <w:autoSpaceDE/>
              <w:autoSpaceDN/>
              <w:adjustRightInd/>
              <w:textAlignment w:val="auto"/>
              <w:rPr>
                <w:rFonts w:ascii="Arial" w:hAnsi="Arial" w:cs="Arial"/>
                <w:szCs w:val="24"/>
              </w:rPr>
            </w:pPr>
            <w:r>
              <w:rPr>
                <w:rFonts w:ascii="Arial" w:hAnsi="Arial" w:cs="Arial"/>
                <w:szCs w:val="24"/>
              </w:rPr>
              <w:t>Surrey Hills Society</w:t>
            </w:r>
          </w:p>
          <w:p w14:paraId="59F7D422" w14:textId="77777777" w:rsidR="000E5AE6" w:rsidRDefault="000E5AE6" w:rsidP="00EA76F3">
            <w:pPr>
              <w:overflowPunct/>
              <w:autoSpaceDE/>
              <w:autoSpaceDN/>
              <w:adjustRightInd/>
              <w:textAlignment w:val="auto"/>
              <w:rPr>
                <w:rFonts w:ascii="Arial" w:hAnsi="Arial" w:cs="Arial"/>
                <w:szCs w:val="24"/>
              </w:rPr>
            </w:pPr>
          </w:p>
          <w:p w14:paraId="2009840E" w14:textId="046AD994" w:rsidR="000E5AE6" w:rsidRDefault="000E5AE6" w:rsidP="15F6304C">
            <w:pPr>
              <w:overflowPunct/>
              <w:autoSpaceDE/>
              <w:autoSpaceDN/>
              <w:adjustRightInd/>
              <w:textAlignment w:val="auto"/>
              <w:rPr>
                <w:rFonts w:ascii="Arial" w:hAnsi="Arial" w:cs="Arial"/>
              </w:rPr>
            </w:pPr>
          </w:p>
          <w:p w14:paraId="7CA09A6B" w14:textId="4E2D42C3" w:rsidR="000E5AE6" w:rsidRPr="00762291" w:rsidRDefault="000E5AE6" w:rsidP="15F6304C">
            <w:pPr>
              <w:overflowPunct/>
              <w:autoSpaceDE/>
              <w:autoSpaceDN/>
              <w:adjustRightInd/>
              <w:textAlignment w:val="auto"/>
              <w:rPr>
                <w:rFonts w:ascii="Arial" w:hAnsi="Arial" w:cs="Arial"/>
              </w:rPr>
            </w:pPr>
            <w:r w:rsidRPr="15F6304C">
              <w:rPr>
                <w:rFonts w:ascii="Arial" w:hAnsi="Arial" w:cs="Arial"/>
              </w:rPr>
              <w:t>NL Team,</w:t>
            </w:r>
          </w:p>
          <w:p w14:paraId="0441D470" w14:textId="5C3F83AA" w:rsidR="000E5AE6" w:rsidRPr="00762291" w:rsidRDefault="7CCDCB0C" w:rsidP="15F6304C">
            <w:pPr>
              <w:overflowPunct/>
              <w:autoSpaceDE/>
              <w:autoSpaceDN/>
              <w:adjustRightInd/>
              <w:textAlignment w:val="auto"/>
              <w:rPr>
                <w:rFonts w:ascii="Arial" w:hAnsi="Arial" w:cs="Arial"/>
              </w:rPr>
            </w:pPr>
            <w:r w:rsidRPr="15F6304C">
              <w:rPr>
                <w:rFonts w:ascii="Arial" w:hAnsi="Arial" w:cs="Arial"/>
              </w:rPr>
              <w:t>B&amp;Ds</w:t>
            </w:r>
          </w:p>
          <w:p w14:paraId="6FA6A2E1" w14:textId="57B872C6" w:rsidR="000E5AE6" w:rsidRPr="00762291" w:rsidRDefault="7CCDCB0C" w:rsidP="15F6304C">
            <w:pPr>
              <w:overflowPunct/>
              <w:autoSpaceDE/>
              <w:autoSpaceDN/>
              <w:adjustRightInd/>
              <w:textAlignment w:val="auto"/>
              <w:rPr>
                <w:rFonts w:ascii="Arial" w:hAnsi="Arial" w:cs="Arial"/>
              </w:rPr>
            </w:pPr>
            <w:r w:rsidRPr="15F6304C">
              <w:rPr>
                <w:rFonts w:ascii="Arial" w:hAnsi="Arial" w:cs="Arial"/>
              </w:rPr>
              <w:t>NL Team, SHS. SHA</w:t>
            </w:r>
          </w:p>
          <w:p w14:paraId="61A3F7EE" w14:textId="739884A7" w:rsidR="000E5AE6" w:rsidRPr="00762291" w:rsidRDefault="000E5AE6" w:rsidP="15F6304C">
            <w:pPr>
              <w:overflowPunct/>
              <w:autoSpaceDE/>
              <w:autoSpaceDN/>
              <w:adjustRightInd/>
              <w:textAlignment w:val="auto"/>
              <w:rPr>
                <w:rFonts w:ascii="Arial" w:hAnsi="Arial" w:cs="Arial"/>
              </w:rPr>
            </w:pPr>
          </w:p>
          <w:p w14:paraId="19F5BE0E" w14:textId="736447A4" w:rsidR="000E5AE6" w:rsidRPr="00762291" w:rsidRDefault="7CCDCB0C" w:rsidP="15F6304C">
            <w:pPr>
              <w:overflowPunct/>
              <w:autoSpaceDE/>
              <w:autoSpaceDN/>
              <w:adjustRightInd/>
              <w:textAlignment w:val="auto"/>
              <w:rPr>
                <w:rFonts w:ascii="Arial" w:hAnsi="Arial" w:cs="Arial"/>
              </w:rPr>
            </w:pPr>
            <w:r w:rsidRPr="15F6304C">
              <w:rPr>
                <w:rFonts w:ascii="Arial" w:hAnsi="Arial" w:cs="Arial"/>
              </w:rPr>
              <w:t>B&amp;Ds, SHE, SCC</w:t>
            </w:r>
          </w:p>
        </w:tc>
      </w:tr>
      <w:tr w:rsidR="00B40DCC" w:rsidRPr="00EA76F3" w14:paraId="07A641B9" w14:textId="35EB2E7D" w:rsidTr="15F6304C">
        <w:trPr>
          <w:trHeight w:val="300"/>
        </w:trPr>
        <w:tc>
          <w:tcPr>
            <w:tcW w:w="9090" w:type="dxa"/>
            <w:gridSpan w:val="2"/>
          </w:tcPr>
          <w:p w14:paraId="1928F0D0" w14:textId="77777777" w:rsidR="00B40DCC" w:rsidRPr="00EA76F3" w:rsidRDefault="00B40DCC" w:rsidP="00EA76F3">
            <w:pPr>
              <w:overflowPunct/>
              <w:autoSpaceDE/>
              <w:autoSpaceDN/>
              <w:adjustRightInd/>
              <w:textAlignment w:val="auto"/>
              <w:rPr>
                <w:rFonts w:ascii="Arial" w:hAnsi="Arial" w:cs="Arial"/>
                <w:b/>
                <w:szCs w:val="24"/>
              </w:rPr>
            </w:pPr>
            <w:r w:rsidRPr="00EA76F3">
              <w:rPr>
                <w:rFonts w:ascii="Arial" w:hAnsi="Arial" w:cs="Arial"/>
                <w:b/>
                <w:szCs w:val="24"/>
              </w:rPr>
              <w:t xml:space="preserve">5. </w:t>
            </w:r>
            <w:proofErr w:type="gramStart"/>
            <w:r w:rsidRPr="00EA76F3">
              <w:rPr>
                <w:rFonts w:ascii="Arial" w:hAnsi="Arial" w:cs="Arial"/>
                <w:b/>
                <w:szCs w:val="24"/>
              </w:rPr>
              <w:t>ADVOCACY ,</w:t>
            </w:r>
            <w:proofErr w:type="gramEnd"/>
            <w:r w:rsidRPr="00EA76F3">
              <w:rPr>
                <w:rFonts w:ascii="Arial" w:hAnsi="Arial" w:cs="Arial"/>
                <w:b/>
                <w:szCs w:val="24"/>
              </w:rPr>
              <w:t xml:space="preserve"> PARTNERSHIP AND COORDINATION</w:t>
            </w:r>
          </w:p>
          <w:p w14:paraId="52AB1089" w14:textId="77777777" w:rsidR="00B40DCC" w:rsidRPr="00EA76F3" w:rsidRDefault="00B40DCC" w:rsidP="00EA76F3">
            <w:pPr>
              <w:overflowPunct/>
              <w:autoSpaceDE/>
              <w:autoSpaceDN/>
              <w:adjustRightInd/>
              <w:textAlignment w:val="auto"/>
              <w:rPr>
                <w:rFonts w:ascii="Arial" w:hAnsi="Arial" w:cs="Arial"/>
                <w:b/>
                <w:szCs w:val="24"/>
              </w:rPr>
            </w:pPr>
          </w:p>
        </w:tc>
        <w:tc>
          <w:tcPr>
            <w:tcW w:w="2116" w:type="dxa"/>
          </w:tcPr>
          <w:p w14:paraId="5EF6E465" w14:textId="77777777" w:rsidR="00B40DCC" w:rsidRPr="00EA76F3" w:rsidRDefault="00B40DCC" w:rsidP="00EA76F3">
            <w:pPr>
              <w:overflowPunct/>
              <w:autoSpaceDE/>
              <w:autoSpaceDN/>
              <w:adjustRightInd/>
              <w:textAlignment w:val="auto"/>
              <w:rPr>
                <w:rFonts w:ascii="Arial" w:hAnsi="Arial" w:cs="Arial"/>
                <w:b/>
                <w:szCs w:val="24"/>
              </w:rPr>
            </w:pPr>
          </w:p>
        </w:tc>
        <w:tc>
          <w:tcPr>
            <w:tcW w:w="2638" w:type="dxa"/>
          </w:tcPr>
          <w:p w14:paraId="1A63519F" w14:textId="2A88D8EE" w:rsidR="00B40DCC" w:rsidRPr="00EA76F3" w:rsidRDefault="00B40DCC" w:rsidP="00EA76F3">
            <w:pPr>
              <w:overflowPunct/>
              <w:autoSpaceDE/>
              <w:autoSpaceDN/>
              <w:adjustRightInd/>
              <w:textAlignment w:val="auto"/>
              <w:rPr>
                <w:rFonts w:ascii="Arial" w:hAnsi="Arial" w:cs="Arial"/>
                <w:b/>
                <w:szCs w:val="24"/>
              </w:rPr>
            </w:pPr>
          </w:p>
        </w:tc>
      </w:tr>
      <w:tr w:rsidR="00B40DCC" w:rsidRPr="00EA76F3" w14:paraId="3ACF92C8" w14:textId="5E7A0AD4" w:rsidTr="15F6304C">
        <w:trPr>
          <w:trHeight w:val="300"/>
        </w:trPr>
        <w:tc>
          <w:tcPr>
            <w:tcW w:w="7335" w:type="dxa"/>
          </w:tcPr>
          <w:p w14:paraId="5FB9F366" w14:textId="77777777" w:rsidR="000C5009" w:rsidRDefault="000C5009" w:rsidP="00EA76F3">
            <w:pPr>
              <w:overflowPunct/>
              <w:autoSpaceDE/>
              <w:autoSpaceDN/>
              <w:adjustRightInd/>
              <w:textAlignment w:val="auto"/>
              <w:rPr>
                <w:rFonts w:ascii="Arial" w:hAnsi="Arial" w:cs="Arial"/>
                <w:bCs/>
                <w:szCs w:val="24"/>
              </w:rPr>
            </w:pPr>
          </w:p>
          <w:p w14:paraId="606A0165" w14:textId="289076E9" w:rsidR="000C5009" w:rsidRDefault="000A7988" w:rsidP="00EA76F3">
            <w:pPr>
              <w:overflowPunct/>
              <w:autoSpaceDE/>
              <w:autoSpaceDN/>
              <w:adjustRightInd/>
              <w:textAlignment w:val="auto"/>
              <w:rPr>
                <w:rFonts w:ascii="Arial" w:hAnsi="Arial" w:cs="Arial"/>
                <w:bCs/>
                <w:szCs w:val="24"/>
              </w:rPr>
            </w:pPr>
            <w:r>
              <w:rPr>
                <w:rFonts w:ascii="Arial" w:hAnsi="Arial" w:cs="Arial"/>
                <w:bCs/>
                <w:szCs w:val="24"/>
              </w:rPr>
              <w:t>Business plan with agreed staff structure and budget to present to September AGM</w:t>
            </w:r>
          </w:p>
          <w:p w14:paraId="5437DF36" w14:textId="77777777" w:rsidR="000C5009" w:rsidRDefault="000C5009" w:rsidP="00EA76F3">
            <w:pPr>
              <w:overflowPunct/>
              <w:autoSpaceDE/>
              <w:autoSpaceDN/>
              <w:adjustRightInd/>
              <w:textAlignment w:val="auto"/>
              <w:rPr>
                <w:rFonts w:ascii="Arial" w:hAnsi="Arial" w:cs="Arial"/>
                <w:bCs/>
                <w:szCs w:val="24"/>
              </w:rPr>
            </w:pPr>
          </w:p>
          <w:p w14:paraId="1034038B"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Ensure sound governance, reporting and monitoring of the AONB Management Plan through quarterly meetings of the Surrey Hills AONB Board</w:t>
            </w:r>
          </w:p>
          <w:p w14:paraId="36789ADA" w14:textId="77777777" w:rsidR="00B40DCC" w:rsidRPr="00EA76F3" w:rsidRDefault="00B40DCC" w:rsidP="00EA76F3">
            <w:pPr>
              <w:numPr>
                <w:ilvl w:val="0"/>
                <w:numId w:val="25"/>
              </w:numPr>
              <w:overflowPunct/>
              <w:autoSpaceDE/>
              <w:autoSpaceDN/>
              <w:adjustRightInd/>
              <w:spacing w:after="160" w:line="259" w:lineRule="auto"/>
              <w:contextualSpacing/>
              <w:textAlignment w:val="auto"/>
              <w:rPr>
                <w:rFonts w:ascii="Arial" w:hAnsi="Arial" w:cs="Arial"/>
                <w:bCs/>
                <w:szCs w:val="24"/>
              </w:rPr>
            </w:pPr>
            <w:r w:rsidRPr="15F6304C">
              <w:rPr>
                <w:rFonts w:ascii="Arial" w:hAnsi="Arial" w:cs="Arial"/>
              </w:rPr>
              <w:t>Quarterly reporting to AONB Board</w:t>
            </w:r>
          </w:p>
          <w:p w14:paraId="4BD96F3E" w14:textId="77777777" w:rsidR="00B40DCC" w:rsidRPr="00EA76F3" w:rsidRDefault="00B40DCC" w:rsidP="00EA76F3">
            <w:pPr>
              <w:numPr>
                <w:ilvl w:val="0"/>
                <w:numId w:val="25"/>
              </w:numPr>
              <w:overflowPunct/>
              <w:autoSpaceDE/>
              <w:autoSpaceDN/>
              <w:adjustRightInd/>
              <w:spacing w:after="160" w:line="259" w:lineRule="auto"/>
              <w:contextualSpacing/>
              <w:textAlignment w:val="auto"/>
              <w:rPr>
                <w:rFonts w:ascii="Arial" w:hAnsi="Arial" w:cs="Arial"/>
                <w:bCs/>
                <w:szCs w:val="24"/>
              </w:rPr>
            </w:pPr>
            <w:r w:rsidRPr="15F6304C">
              <w:rPr>
                <w:rFonts w:ascii="Arial" w:hAnsi="Arial" w:cs="Arial"/>
              </w:rPr>
              <w:t>Annual report to DEFRA and partners</w:t>
            </w:r>
          </w:p>
          <w:p w14:paraId="3E6E33B8" w14:textId="43454504" w:rsidR="00A96FE9" w:rsidRPr="000C5009" w:rsidRDefault="00B40DCC" w:rsidP="000C5009">
            <w:pPr>
              <w:numPr>
                <w:ilvl w:val="0"/>
                <w:numId w:val="25"/>
              </w:numPr>
              <w:overflowPunct/>
              <w:autoSpaceDE/>
              <w:autoSpaceDN/>
              <w:adjustRightInd/>
              <w:contextualSpacing/>
              <w:textAlignment w:val="auto"/>
              <w:rPr>
                <w:rFonts w:ascii="Arial" w:hAnsi="Arial" w:cs="Arial"/>
                <w:bCs/>
                <w:szCs w:val="24"/>
              </w:rPr>
            </w:pPr>
            <w:r w:rsidRPr="15F6304C">
              <w:rPr>
                <w:rFonts w:ascii="Arial" w:hAnsi="Arial" w:cs="Arial"/>
              </w:rPr>
              <w:t>Revised Constitution</w:t>
            </w:r>
          </w:p>
          <w:p w14:paraId="2090A350" w14:textId="77777777" w:rsidR="00B40DCC" w:rsidRPr="00EA76F3" w:rsidRDefault="00B40DCC" w:rsidP="00EA76F3">
            <w:pPr>
              <w:overflowPunct/>
              <w:autoSpaceDE/>
              <w:autoSpaceDN/>
              <w:adjustRightInd/>
              <w:textAlignment w:val="auto"/>
              <w:rPr>
                <w:rFonts w:ascii="Arial" w:hAnsi="Arial" w:cs="Arial"/>
                <w:bCs/>
                <w:szCs w:val="24"/>
              </w:rPr>
            </w:pPr>
          </w:p>
          <w:p w14:paraId="67D601C3"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Develop the Surrey Hills Trust Fund with the Community Foundation for Surrey</w:t>
            </w:r>
          </w:p>
          <w:p w14:paraId="180E7D8B"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bCs/>
                <w:szCs w:val="24"/>
              </w:rPr>
            </w:pPr>
            <w:r w:rsidRPr="15F6304C">
              <w:rPr>
                <w:rFonts w:ascii="Arial" w:hAnsi="Arial" w:cs="Arial"/>
              </w:rPr>
              <w:t>Seeking new Panel Chair and dedicated support</w:t>
            </w:r>
          </w:p>
          <w:p w14:paraId="7EF2FFF4" w14:textId="77777777" w:rsidR="00B40DCC" w:rsidRPr="00EA76F3" w:rsidRDefault="00B40DCC" w:rsidP="00EA76F3">
            <w:pPr>
              <w:overflowPunct/>
              <w:autoSpaceDE/>
              <w:autoSpaceDN/>
              <w:adjustRightInd/>
              <w:textAlignment w:val="auto"/>
              <w:rPr>
                <w:rFonts w:ascii="Arial" w:hAnsi="Arial" w:cs="Arial"/>
                <w:bCs/>
                <w:szCs w:val="24"/>
              </w:rPr>
            </w:pPr>
          </w:p>
          <w:p w14:paraId="4B523843"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 xml:space="preserve">Promote the work of the Surrey Hills </w:t>
            </w:r>
            <w:proofErr w:type="gramStart"/>
            <w:r w:rsidRPr="00EA76F3">
              <w:rPr>
                <w:rFonts w:ascii="Arial" w:hAnsi="Arial" w:cs="Arial"/>
                <w:bCs/>
                <w:szCs w:val="24"/>
              </w:rPr>
              <w:t>family</w:t>
            </w:r>
            <w:proofErr w:type="gramEnd"/>
          </w:p>
          <w:p w14:paraId="2C454FA9"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bCs/>
                <w:szCs w:val="24"/>
              </w:rPr>
            </w:pPr>
            <w:r w:rsidRPr="15F6304C">
              <w:rPr>
                <w:rFonts w:ascii="Arial" w:hAnsi="Arial" w:cs="Arial"/>
              </w:rPr>
              <w:t>Partnership Tour</w:t>
            </w:r>
          </w:p>
          <w:p w14:paraId="7A0DE0C1"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bCs/>
                <w:szCs w:val="24"/>
              </w:rPr>
            </w:pPr>
            <w:r w:rsidRPr="15F6304C">
              <w:rPr>
                <w:rFonts w:ascii="Arial" w:hAnsi="Arial" w:cs="Arial"/>
              </w:rPr>
              <w:t>Surrey Hills Symposium</w:t>
            </w:r>
          </w:p>
          <w:p w14:paraId="01744E91" w14:textId="77777777" w:rsidR="00B40DCC" w:rsidRPr="00EA76F3" w:rsidRDefault="00B40DCC" w:rsidP="00EA76F3">
            <w:pPr>
              <w:overflowPunct/>
              <w:autoSpaceDE/>
              <w:autoSpaceDN/>
              <w:adjustRightInd/>
              <w:ind w:left="360"/>
              <w:textAlignment w:val="auto"/>
              <w:rPr>
                <w:rFonts w:ascii="Arial" w:hAnsi="Arial" w:cs="Arial"/>
                <w:bCs/>
                <w:szCs w:val="24"/>
              </w:rPr>
            </w:pPr>
          </w:p>
          <w:p w14:paraId="65F6CD4A" w14:textId="77777777" w:rsidR="00B40DCC" w:rsidRPr="00EA76F3" w:rsidRDefault="00B40DCC" w:rsidP="00EA76F3">
            <w:pPr>
              <w:overflowPunct/>
              <w:autoSpaceDE/>
              <w:autoSpaceDN/>
              <w:adjustRightInd/>
              <w:textAlignment w:val="auto"/>
              <w:rPr>
                <w:rFonts w:ascii="Arial" w:hAnsi="Arial" w:cs="Arial"/>
                <w:bCs/>
                <w:szCs w:val="24"/>
              </w:rPr>
            </w:pPr>
            <w:r w:rsidRPr="00EA76F3">
              <w:rPr>
                <w:rFonts w:ascii="Arial" w:hAnsi="Arial" w:cs="Arial"/>
                <w:bCs/>
                <w:szCs w:val="24"/>
              </w:rPr>
              <w:t xml:space="preserve">Keep under review the Management Plan and contribute to policy, </w:t>
            </w:r>
            <w:proofErr w:type="gramStart"/>
            <w:r w:rsidRPr="00EA76F3">
              <w:rPr>
                <w:rFonts w:ascii="Arial" w:hAnsi="Arial" w:cs="Arial"/>
                <w:bCs/>
                <w:szCs w:val="24"/>
              </w:rPr>
              <w:t>strategy</w:t>
            </w:r>
            <w:proofErr w:type="gramEnd"/>
            <w:r w:rsidRPr="00EA76F3">
              <w:rPr>
                <w:rFonts w:ascii="Arial" w:hAnsi="Arial" w:cs="Arial"/>
                <w:bCs/>
                <w:szCs w:val="24"/>
              </w:rPr>
              <w:t xml:space="preserve"> and evidence base.</w:t>
            </w:r>
          </w:p>
          <w:p w14:paraId="482E8E10" w14:textId="10166F94" w:rsidR="00B40DCC" w:rsidRPr="00EA76F3" w:rsidRDefault="00B40DCC" w:rsidP="00EA76F3">
            <w:pPr>
              <w:numPr>
                <w:ilvl w:val="0"/>
                <w:numId w:val="25"/>
              </w:numPr>
              <w:overflowPunct/>
              <w:autoSpaceDE/>
              <w:autoSpaceDN/>
              <w:adjustRightInd/>
              <w:contextualSpacing/>
              <w:textAlignment w:val="auto"/>
              <w:rPr>
                <w:rFonts w:ascii="Arial" w:hAnsi="Arial" w:cs="Arial"/>
                <w:bCs/>
                <w:szCs w:val="24"/>
              </w:rPr>
            </w:pPr>
            <w:r w:rsidRPr="15F6304C">
              <w:rPr>
                <w:rFonts w:ascii="Arial" w:hAnsi="Arial" w:cs="Arial"/>
              </w:rPr>
              <w:t xml:space="preserve">Respond to National Association, </w:t>
            </w:r>
            <w:proofErr w:type="gramStart"/>
            <w:r w:rsidRPr="15F6304C">
              <w:rPr>
                <w:rFonts w:ascii="Arial" w:hAnsi="Arial" w:cs="Arial"/>
              </w:rPr>
              <w:t>Defra</w:t>
            </w:r>
            <w:proofErr w:type="gramEnd"/>
            <w:r w:rsidRPr="15F6304C">
              <w:rPr>
                <w:rFonts w:ascii="Arial" w:hAnsi="Arial" w:cs="Arial"/>
              </w:rPr>
              <w:t xml:space="preserve"> and NE requests.</w:t>
            </w:r>
          </w:p>
          <w:p w14:paraId="3D0CDC9F" w14:textId="77777777" w:rsidR="00B40DCC" w:rsidRPr="00EA76F3" w:rsidRDefault="00B40DCC" w:rsidP="00EA76F3">
            <w:pPr>
              <w:numPr>
                <w:ilvl w:val="0"/>
                <w:numId w:val="25"/>
              </w:numPr>
              <w:overflowPunct/>
              <w:autoSpaceDE/>
              <w:autoSpaceDN/>
              <w:adjustRightInd/>
              <w:contextualSpacing/>
              <w:textAlignment w:val="auto"/>
              <w:rPr>
                <w:rFonts w:ascii="Arial" w:hAnsi="Arial" w:cs="Arial"/>
                <w:bCs/>
                <w:szCs w:val="24"/>
              </w:rPr>
            </w:pPr>
            <w:r w:rsidRPr="15F6304C">
              <w:rPr>
                <w:rFonts w:ascii="Arial" w:hAnsi="Arial" w:cs="Arial"/>
              </w:rPr>
              <w:t>Support Steering Group on National Landscapes branding</w:t>
            </w:r>
          </w:p>
          <w:p w14:paraId="31788D50" w14:textId="77777777" w:rsidR="00B40DCC" w:rsidRPr="00EA76F3" w:rsidRDefault="00B40DCC" w:rsidP="00EA76F3">
            <w:pPr>
              <w:overflowPunct/>
              <w:autoSpaceDE/>
              <w:autoSpaceDN/>
              <w:adjustRightInd/>
              <w:textAlignment w:val="auto"/>
              <w:rPr>
                <w:rFonts w:ascii="Arial" w:hAnsi="Arial" w:cs="Arial"/>
                <w:bCs/>
                <w:szCs w:val="24"/>
              </w:rPr>
            </w:pPr>
          </w:p>
        </w:tc>
        <w:tc>
          <w:tcPr>
            <w:tcW w:w="1755" w:type="dxa"/>
          </w:tcPr>
          <w:p w14:paraId="78D20FD3" w14:textId="77777777" w:rsidR="00B40DCC" w:rsidRPr="00EA76F3" w:rsidRDefault="00B40DCC" w:rsidP="00EA76F3">
            <w:pPr>
              <w:overflowPunct/>
              <w:autoSpaceDE/>
              <w:autoSpaceDN/>
              <w:adjustRightInd/>
              <w:textAlignment w:val="auto"/>
              <w:rPr>
                <w:rFonts w:ascii="Arial" w:hAnsi="Arial" w:cs="Arial"/>
                <w:szCs w:val="24"/>
              </w:rPr>
            </w:pPr>
          </w:p>
          <w:p w14:paraId="2DB602B8" w14:textId="1BCBEFDA" w:rsidR="00B40DCC" w:rsidRPr="00EA76F3" w:rsidRDefault="000A7988" w:rsidP="00EA76F3">
            <w:pPr>
              <w:overflowPunct/>
              <w:autoSpaceDE/>
              <w:autoSpaceDN/>
              <w:adjustRightInd/>
              <w:textAlignment w:val="auto"/>
              <w:rPr>
                <w:rFonts w:ascii="Arial" w:hAnsi="Arial" w:cs="Arial"/>
                <w:szCs w:val="24"/>
              </w:rPr>
            </w:pPr>
            <w:r>
              <w:rPr>
                <w:rFonts w:ascii="Arial" w:hAnsi="Arial" w:cs="Arial"/>
                <w:szCs w:val="24"/>
              </w:rPr>
              <w:t>Q2</w:t>
            </w:r>
          </w:p>
          <w:p w14:paraId="2A7AF203" w14:textId="77777777" w:rsidR="00B40DCC" w:rsidRDefault="00B40DCC" w:rsidP="00EA76F3">
            <w:pPr>
              <w:overflowPunct/>
              <w:autoSpaceDE/>
              <w:autoSpaceDN/>
              <w:adjustRightInd/>
              <w:textAlignment w:val="auto"/>
              <w:rPr>
                <w:rFonts w:ascii="Arial" w:hAnsi="Arial" w:cs="Arial"/>
                <w:szCs w:val="24"/>
              </w:rPr>
            </w:pPr>
          </w:p>
          <w:p w14:paraId="033D7189" w14:textId="77777777" w:rsidR="000A7988" w:rsidRPr="00762291" w:rsidRDefault="000A7988" w:rsidP="00EA76F3">
            <w:pPr>
              <w:overflowPunct/>
              <w:autoSpaceDE/>
              <w:autoSpaceDN/>
              <w:adjustRightInd/>
              <w:textAlignment w:val="auto"/>
              <w:rPr>
                <w:rFonts w:ascii="Arial" w:hAnsi="Arial" w:cs="Arial"/>
                <w:szCs w:val="24"/>
              </w:rPr>
            </w:pPr>
          </w:p>
          <w:p w14:paraId="6AA7E0CC" w14:textId="65AC1800" w:rsidR="00B40DCC" w:rsidRDefault="00B40DCC" w:rsidP="00EA76F3">
            <w:pPr>
              <w:overflowPunct/>
              <w:autoSpaceDE/>
              <w:autoSpaceDN/>
              <w:adjustRightInd/>
              <w:textAlignment w:val="auto"/>
              <w:rPr>
                <w:rFonts w:ascii="Arial" w:hAnsi="Arial" w:cs="Arial"/>
                <w:szCs w:val="24"/>
              </w:rPr>
            </w:pPr>
          </w:p>
          <w:p w14:paraId="1A57E05C" w14:textId="77777777" w:rsidR="00D33D98" w:rsidRDefault="00D33D98" w:rsidP="00EA76F3">
            <w:pPr>
              <w:overflowPunct/>
              <w:autoSpaceDE/>
              <w:autoSpaceDN/>
              <w:adjustRightInd/>
              <w:textAlignment w:val="auto"/>
              <w:rPr>
                <w:rFonts w:ascii="Arial" w:hAnsi="Arial" w:cs="Arial"/>
                <w:szCs w:val="24"/>
              </w:rPr>
            </w:pPr>
          </w:p>
          <w:p w14:paraId="16B422B9" w14:textId="3B1935E3" w:rsidR="004614CE" w:rsidRPr="00762291" w:rsidRDefault="004614CE" w:rsidP="00EA76F3">
            <w:pPr>
              <w:overflowPunct/>
              <w:autoSpaceDE/>
              <w:autoSpaceDN/>
              <w:adjustRightInd/>
              <w:textAlignment w:val="auto"/>
              <w:rPr>
                <w:rFonts w:ascii="Arial" w:hAnsi="Arial" w:cs="Arial"/>
                <w:szCs w:val="24"/>
              </w:rPr>
            </w:pPr>
            <w:r>
              <w:rPr>
                <w:rFonts w:ascii="Arial" w:hAnsi="Arial" w:cs="Arial"/>
                <w:szCs w:val="24"/>
              </w:rPr>
              <w:t>Ongoing</w:t>
            </w:r>
          </w:p>
          <w:p w14:paraId="01A5B23F" w14:textId="77777777"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Q4</w:t>
            </w:r>
          </w:p>
          <w:p w14:paraId="15468D75" w14:textId="16AB4D14"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sidR="008E0033">
              <w:rPr>
                <w:rFonts w:ascii="Arial" w:hAnsi="Arial" w:cs="Arial"/>
                <w:szCs w:val="24"/>
              </w:rPr>
              <w:t>3</w:t>
            </w:r>
          </w:p>
          <w:p w14:paraId="711CBF74" w14:textId="77777777" w:rsidR="00B40DCC" w:rsidRDefault="00B40DCC" w:rsidP="00EA76F3">
            <w:pPr>
              <w:overflowPunct/>
              <w:autoSpaceDE/>
              <w:autoSpaceDN/>
              <w:adjustRightInd/>
              <w:textAlignment w:val="auto"/>
              <w:rPr>
                <w:rFonts w:ascii="Arial" w:hAnsi="Arial" w:cs="Arial"/>
                <w:szCs w:val="24"/>
              </w:rPr>
            </w:pPr>
          </w:p>
          <w:p w14:paraId="5EE2A99C" w14:textId="77777777" w:rsidR="008E0033" w:rsidRPr="00762291" w:rsidRDefault="008E0033" w:rsidP="00EA76F3">
            <w:pPr>
              <w:overflowPunct/>
              <w:autoSpaceDE/>
              <w:autoSpaceDN/>
              <w:adjustRightInd/>
              <w:textAlignment w:val="auto"/>
              <w:rPr>
                <w:rFonts w:ascii="Arial" w:hAnsi="Arial" w:cs="Arial"/>
                <w:szCs w:val="24"/>
              </w:rPr>
            </w:pPr>
          </w:p>
          <w:p w14:paraId="3CD564BB" w14:textId="0D1BC5B6" w:rsidR="00B40DCC" w:rsidRPr="00762291" w:rsidRDefault="004C6AC5" w:rsidP="00EA76F3">
            <w:pPr>
              <w:overflowPunct/>
              <w:autoSpaceDE/>
              <w:autoSpaceDN/>
              <w:adjustRightInd/>
              <w:textAlignment w:val="auto"/>
              <w:rPr>
                <w:rFonts w:ascii="Arial" w:hAnsi="Arial" w:cs="Arial"/>
                <w:szCs w:val="24"/>
              </w:rPr>
            </w:pPr>
            <w:r>
              <w:rPr>
                <w:rFonts w:ascii="Arial" w:hAnsi="Arial" w:cs="Arial"/>
                <w:szCs w:val="24"/>
              </w:rPr>
              <w:t>Q3</w:t>
            </w:r>
          </w:p>
          <w:p w14:paraId="7602831D" w14:textId="77777777" w:rsidR="00B40DCC" w:rsidRPr="00762291" w:rsidRDefault="00B40DCC" w:rsidP="00EA76F3">
            <w:pPr>
              <w:overflowPunct/>
              <w:autoSpaceDE/>
              <w:autoSpaceDN/>
              <w:adjustRightInd/>
              <w:textAlignment w:val="auto"/>
              <w:rPr>
                <w:rFonts w:ascii="Arial" w:hAnsi="Arial" w:cs="Arial"/>
                <w:szCs w:val="24"/>
              </w:rPr>
            </w:pPr>
          </w:p>
          <w:p w14:paraId="407896F6" w14:textId="77777777" w:rsidR="00B40DCC" w:rsidRPr="00762291" w:rsidRDefault="00B40DCC" w:rsidP="00EA76F3">
            <w:pPr>
              <w:overflowPunct/>
              <w:autoSpaceDE/>
              <w:autoSpaceDN/>
              <w:adjustRightInd/>
              <w:textAlignment w:val="auto"/>
              <w:rPr>
                <w:rFonts w:ascii="Arial" w:hAnsi="Arial" w:cs="Arial"/>
                <w:szCs w:val="24"/>
              </w:rPr>
            </w:pPr>
          </w:p>
          <w:p w14:paraId="1BE6A51F" w14:textId="1A3BE43C" w:rsidR="00B40DCC" w:rsidRPr="00762291" w:rsidRDefault="00B40DCC" w:rsidP="00EA76F3">
            <w:pPr>
              <w:overflowPunct/>
              <w:autoSpaceDE/>
              <w:autoSpaceDN/>
              <w:adjustRightInd/>
              <w:textAlignment w:val="auto"/>
              <w:rPr>
                <w:rFonts w:ascii="Arial" w:hAnsi="Arial" w:cs="Arial"/>
                <w:szCs w:val="24"/>
              </w:rPr>
            </w:pPr>
          </w:p>
          <w:p w14:paraId="706E97E7" w14:textId="192522BF"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Q</w:t>
            </w:r>
            <w:r w:rsidR="005321F8">
              <w:rPr>
                <w:rFonts w:ascii="Arial" w:hAnsi="Arial" w:cs="Arial"/>
                <w:szCs w:val="24"/>
              </w:rPr>
              <w:t>2</w:t>
            </w:r>
          </w:p>
          <w:p w14:paraId="1FEE055C" w14:textId="77777777" w:rsidR="00B40DCC" w:rsidRPr="00762291" w:rsidRDefault="00B40DCC" w:rsidP="00EA76F3">
            <w:pPr>
              <w:overflowPunct/>
              <w:autoSpaceDE/>
              <w:autoSpaceDN/>
              <w:adjustRightInd/>
              <w:textAlignment w:val="auto"/>
              <w:rPr>
                <w:rFonts w:ascii="Arial" w:hAnsi="Arial" w:cs="Arial"/>
                <w:szCs w:val="24"/>
              </w:rPr>
            </w:pPr>
          </w:p>
          <w:p w14:paraId="6A13D35A" w14:textId="40CE7752" w:rsidR="00B40DCC" w:rsidRPr="00762291" w:rsidRDefault="002F0B6C" w:rsidP="00EA76F3">
            <w:pPr>
              <w:overflowPunct/>
              <w:autoSpaceDE/>
              <w:autoSpaceDN/>
              <w:adjustRightInd/>
              <w:textAlignment w:val="auto"/>
              <w:rPr>
                <w:rFonts w:ascii="Arial" w:hAnsi="Arial" w:cs="Arial"/>
                <w:szCs w:val="24"/>
              </w:rPr>
            </w:pPr>
            <w:r>
              <w:rPr>
                <w:rFonts w:ascii="Arial" w:hAnsi="Arial" w:cs="Arial"/>
                <w:szCs w:val="24"/>
              </w:rPr>
              <w:t>Q3</w:t>
            </w:r>
          </w:p>
          <w:p w14:paraId="39747869" w14:textId="77777777" w:rsidR="00B40DCC" w:rsidRDefault="00B40DCC" w:rsidP="00EA76F3">
            <w:pPr>
              <w:overflowPunct/>
              <w:autoSpaceDE/>
              <w:autoSpaceDN/>
              <w:adjustRightInd/>
              <w:textAlignment w:val="auto"/>
              <w:rPr>
                <w:rFonts w:ascii="Arial" w:hAnsi="Arial" w:cs="Arial"/>
                <w:szCs w:val="24"/>
              </w:rPr>
            </w:pPr>
          </w:p>
          <w:p w14:paraId="2A8E2D28" w14:textId="77777777" w:rsidR="005664E7" w:rsidRPr="00762291" w:rsidRDefault="005664E7" w:rsidP="00EA76F3">
            <w:pPr>
              <w:overflowPunct/>
              <w:autoSpaceDE/>
              <w:autoSpaceDN/>
              <w:adjustRightInd/>
              <w:textAlignment w:val="auto"/>
              <w:rPr>
                <w:rFonts w:ascii="Arial" w:hAnsi="Arial" w:cs="Arial"/>
                <w:szCs w:val="24"/>
              </w:rPr>
            </w:pPr>
          </w:p>
          <w:p w14:paraId="542D092D" w14:textId="1802D6F5" w:rsidR="00B40DCC" w:rsidRPr="00762291" w:rsidRDefault="00B40DCC" w:rsidP="00EA76F3">
            <w:pPr>
              <w:overflowPunct/>
              <w:autoSpaceDE/>
              <w:autoSpaceDN/>
              <w:adjustRightInd/>
              <w:textAlignment w:val="auto"/>
              <w:rPr>
                <w:rFonts w:ascii="Arial" w:hAnsi="Arial" w:cs="Arial"/>
                <w:szCs w:val="24"/>
              </w:rPr>
            </w:pPr>
            <w:r w:rsidRPr="00762291">
              <w:rPr>
                <w:rFonts w:ascii="Arial" w:hAnsi="Arial" w:cs="Arial"/>
                <w:szCs w:val="24"/>
              </w:rPr>
              <w:t>Ongoing</w:t>
            </w:r>
          </w:p>
          <w:p w14:paraId="726F576A" w14:textId="77777777" w:rsidR="00B40DCC" w:rsidRDefault="00B40DCC" w:rsidP="00EA76F3">
            <w:pPr>
              <w:overflowPunct/>
              <w:autoSpaceDE/>
              <w:autoSpaceDN/>
              <w:adjustRightInd/>
              <w:textAlignment w:val="auto"/>
              <w:rPr>
                <w:rFonts w:ascii="Arial" w:hAnsi="Arial" w:cs="Arial"/>
                <w:szCs w:val="24"/>
              </w:rPr>
            </w:pPr>
          </w:p>
          <w:p w14:paraId="3A932A6E" w14:textId="443C30E8" w:rsidR="00B40DCC" w:rsidRPr="00EA76F3" w:rsidRDefault="00B40DCC" w:rsidP="00BE4B0D">
            <w:pPr>
              <w:overflowPunct/>
              <w:autoSpaceDE/>
              <w:autoSpaceDN/>
              <w:adjustRightInd/>
              <w:textAlignment w:val="auto"/>
              <w:rPr>
                <w:rFonts w:ascii="Arial" w:hAnsi="Arial" w:cs="Arial"/>
                <w:szCs w:val="24"/>
              </w:rPr>
            </w:pPr>
          </w:p>
        </w:tc>
        <w:tc>
          <w:tcPr>
            <w:tcW w:w="2116" w:type="dxa"/>
          </w:tcPr>
          <w:p w14:paraId="2B42FC02" w14:textId="77777777" w:rsidR="00F442F2" w:rsidRDefault="00F442F2" w:rsidP="00EA76F3">
            <w:pPr>
              <w:overflowPunct/>
              <w:autoSpaceDE/>
              <w:autoSpaceDN/>
              <w:adjustRightInd/>
              <w:textAlignment w:val="auto"/>
              <w:rPr>
                <w:rFonts w:ascii="Arial" w:hAnsi="Arial" w:cs="Arial"/>
                <w:szCs w:val="24"/>
              </w:rPr>
            </w:pPr>
          </w:p>
          <w:p w14:paraId="387C0337" w14:textId="778CB2A1" w:rsidR="00271917" w:rsidRDefault="000A7988" w:rsidP="00EA76F3">
            <w:pPr>
              <w:overflowPunct/>
              <w:autoSpaceDE/>
              <w:autoSpaceDN/>
              <w:adjustRightInd/>
              <w:textAlignment w:val="auto"/>
              <w:rPr>
                <w:rFonts w:ascii="Arial" w:hAnsi="Arial" w:cs="Arial"/>
                <w:szCs w:val="24"/>
              </w:rPr>
            </w:pPr>
            <w:r>
              <w:rPr>
                <w:rFonts w:ascii="Arial" w:hAnsi="Arial" w:cs="Arial"/>
                <w:szCs w:val="24"/>
              </w:rPr>
              <w:t>SCC, NL Team</w:t>
            </w:r>
          </w:p>
          <w:p w14:paraId="37A1424A" w14:textId="77777777" w:rsidR="00271917" w:rsidRDefault="00271917" w:rsidP="00EA76F3">
            <w:pPr>
              <w:overflowPunct/>
              <w:autoSpaceDE/>
              <w:autoSpaceDN/>
              <w:adjustRightInd/>
              <w:textAlignment w:val="auto"/>
              <w:rPr>
                <w:rFonts w:ascii="Arial" w:hAnsi="Arial" w:cs="Arial"/>
                <w:szCs w:val="24"/>
              </w:rPr>
            </w:pPr>
          </w:p>
          <w:p w14:paraId="795E920C" w14:textId="77777777" w:rsidR="00271917" w:rsidRDefault="00271917" w:rsidP="00EA76F3">
            <w:pPr>
              <w:overflowPunct/>
              <w:autoSpaceDE/>
              <w:autoSpaceDN/>
              <w:adjustRightInd/>
              <w:textAlignment w:val="auto"/>
              <w:rPr>
                <w:rFonts w:ascii="Arial" w:hAnsi="Arial" w:cs="Arial"/>
                <w:szCs w:val="24"/>
              </w:rPr>
            </w:pPr>
          </w:p>
          <w:p w14:paraId="4D79FB0D" w14:textId="77777777" w:rsidR="00F442F2" w:rsidRDefault="00F442F2" w:rsidP="00EA76F3">
            <w:pPr>
              <w:overflowPunct/>
              <w:autoSpaceDE/>
              <w:autoSpaceDN/>
              <w:adjustRightInd/>
              <w:textAlignment w:val="auto"/>
              <w:rPr>
                <w:rFonts w:ascii="Arial" w:hAnsi="Arial" w:cs="Arial"/>
                <w:szCs w:val="24"/>
              </w:rPr>
            </w:pPr>
          </w:p>
          <w:p w14:paraId="054879A2" w14:textId="77777777" w:rsidR="00CB16FB" w:rsidRDefault="00CB16FB" w:rsidP="00EA76F3">
            <w:pPr>
              <w:overflowPunct/>
              <w:autoSpaceDE/>
              <w:autoSpaceDN/>
              <w:adjustRightInd/>
              <w:textAlignment w:val="auto"/>
              <w:rPr>
                <w:rFonts w:ascii="Arial" w:hAnsi="Arial" w:cs="Arial"/>
                <w:szCs w:val="24"/>
              </w:rPr>
            </w:pPr>
          </w:p>
          <w:p w14:paraId="6339572D" w14:textId="1BC16A27" w:rsidR="00CB16FB" w:rsidRDefault="005664E7" w:rsidP="00EA76F3">
            <w:pPr>
              <w:overflowPunct/>
              <w:autoSpaceDE/>
              <w:autoSpaceDN/>
              <w:adjustRightInd/>
              <w:textAlignment w:val="auto"/>
              <w:rPr>
                <w:rFonts w:ascii="Arial" w:hAnsi="Arial" w:cs="Arial"/>
                <w:szCs w:val="24"/>
              </w:rPr>
            </w:pPr>
            <w:r>
              <w:rPr>
                <w:rFonts w:ascii="Arial" w:hAnsi="Arial" w:cs="Arial"/>
                <w:szCs w:val="24"/>
              </w:rPr>
              <w:t>NL Team</w:t>
            </w:r>
          </w:p>
          <w:p w14:paraId="03CB3E88" w14:textId="13C5DDB2" w:rsidR="00CB16FB" w:rsidRDefault="00CB16FB" w:rsidP="00EA76F3">
            <w:pPr>
              <w:overflowPunct/>
              <w:autoSpaceDE/>
              <w:autoSpaceDN/>
              <w:adjustRightInd/>
              <w:textAlignment w:val="auto"/>
              <w:rPr>
                <w:rFonts w:ascii="Arial" w:hAnsi="Arial" w:cs="Arial"/>
                <w:szCs w:val="24"/>
              </w:rPr>
            </w:pPr>
            <w:r>
              <w:rPr>
                <w:rFonts w:ascii="Arial" w:hAnsi="Arial" w:cs="Arial"/>
                <w:szCs w:val="24"/>
              </w:rPr>
              <w:t>NL Team</w:t>
            </w:r>
          </w:p>
          <w:p w14:paraId="274B4FDF" w14:textId="5B40FC6E" w:rsidR="00CB16FB" w:rsidRDefault="00CB16FB" w:rsidP="00EA76F3">
            <w:pPr>
              <w:overflowPunct/>
              <w:autoSpaceDE/>
              <w:autoSpaceDN/>
              <w:adjustRightInd/>
              <w:textAlignment w:val="auto"/>
              <w:rPr>
                <w:rFonts w:ascii="Arial" w:hAnsi="Arial" w:cs="Arial"/>
                <w:szCs w:val="24"/>
              </w:rPr>
            </w:pPr>
            <w:r>
              <w:rPr>
                <w:rFonts w:ascii="Arial" w:hAnsi="Arial" w:cs="Arial"/>
                <w:szCs w:val="24"/>
              </w:rPr>
              <w:t>Chair, SCC</w:t>
            </w:r>
          </w:p>
          <w:p w14:paraId="49C2D647" w14:textId="77777777" w:rsidR="00F442F2" w:rsidRDefault="00F442F2" w:rsidP="00EA76F3">
            <w:pPr>
              <w:overflowPunct/>
              <w:autoSpaceDE/>
              <w:autoSpaceDN/>
              <w:adjustRightInd/>
              <w:textAlignment w:val="auto"/>
              <w:rPr>
                <w:rFonts w:ascii="Arial" w:hAnsi="Arial" w:cs="Arial"/>
                <w:szCs w:val="24"/>
              </w:rPr>
            </w:pPr>
          </w:p>
          <w:p w14:paraId="5B8F8362" w14:textId="77777777" w:rsidR="00F442F2" w:rsidRDefault="00F442F2" w:rsidP="00EA76F3">
            <w:pPr>
              <w:overflowPunct/>
              <w:autoSpaceDE/>
              <w:autoSpaceDN/>
              <w:adjustRightInd/>
              <w:textAlignment w:val="auto"/>
              <w:rPr>
                <w:rFonts w:ascii="Arial" w:hAnsi="Arial" w:cs="Arial"/>
                <w:szCs w:val="24"/>
              </w:rPr>
            </w:pPr>
          </w:p>
          <w:p w14:paraId="07A06EFA" w14:textId="729BDA41" w:rsidR="00F442F2" w:rsidRDefault="00F442F2" w:rsidP="00EA76F3">
            <w:pPr>
              <w:overflowPunct/>
              <w:autoSpaceDE/>
              <w:autoSpaceDN/>
              <w:adjustRightInd/>
              <w:textAlignment w:val="auto"/>
              <w:rPr>
                <w:rFonts w:ascii="Arial" w:hAnsi="Arial" w:cs="Arial"/>
              </w:rPr>
            </w:pPr>
            <w:r w:rsidRPr="69E15CA3">
              <w:rPr>
                <w:rFonts w:ascii="Arial" w:hAnsi="Arial" w:cs="Arial"/>
              </w:rPr>
              <w:t>Surrey Hills Trust Fund</w:t>
            </w:r>
          </w:p>
          <w:p w14:paraId="2C46BE2E" w14:textId="77777777" w:rsidR="00F442F2" w:rsidRDefault="00F442F2" w:rsidP="00EA76F3">
            <w:pPr>
              <w:overflowPunct/>
              <w:autoSpaceDE/>
              <w:autoSpaceDN/>
              <w:adjustRightInd/>
              <w:textAlignment w:val="auto"/>
              <w:rPr>
                <w:rFonts w:ascii="Arial" w:hAnsi="Arial" w:cs="Arial"/>
                <w:szCs w:val="24"/>
              </w:rPr>
            </w:pPr>
          </w:p>
          <w:p w14:paraId="780DBBAC" w14:textId="502A01E8" w:rsidR="00F442F2" w:rsidRDefault="002F0B6C" w:rsidP="00EA76F3">
            <w:pPr>
              <w:overflowPunct/>
              <w:autoSpaceDE/>
              <w:autoSpaceDN/>
              <w:adjustRightInd/>
              <w:textAlignment w:val="auto"/>
              <w:rPr>
                <w:rFonts w:ascii="Arial" w:hAnsi="Arial" w:cs="Arial"/>
                <w:szCs w:val="24"/>
              </w:rPr>
            </w:pPr>
            <w:r>
              <w:rPr>
                <w:rFonts w:ascii="Arial" w:hAnsi="Arial" w:cs="Arial"/>
                <w:szCs w:val="24"/>
              </w:rPr>
              <w:t>NL Team</w:t>
            </w:r>
          </w:p>
          <w:p w14:paraId="2075C0EE" w14:textId="77777777" w:rsidR="00F442F2" w:rsidRDefault="00F442F2" w:rsidP="002F0B6C">
            <w:pPr>
              <w:overflowPunct/>
              <w:autoSpaceDE/>
              <w:autoSpaceDN/>
              <w:adjustRightInd/>
              <w:textAlignment w:val="auto"/>
              <w:rPr>
                <w:rFonts w:ascii="Arial" w:hAnsi="Arial" w:cs="Arial"/>
                <w:szCs w:val="24"/>
              </w:rPr>
            </w:pPr>
          </w:p>
          <w:p w14:paraId="15A9E782" w14:textId="77777777" w:rsidR="005664E7" w:rsidRDefault="005664E7" w:rsidP="002F0B6C">
            <w:pPr>
              <w:overflowPunct/>
              <w:autoSpaceDE/>
              <w:autoSpaceDN/>
              <w:adjustRightInd/>
              <w:textAlignment w:val="auto"/>
              <w:rPr>
                <w:rFonts w:ascii="Arial" w:hAnsi="Arial" w:cs="Arial"/>
                <w:szCs w:val="24"/>
              </w:rPr>
            </w:pPr>
          </w:p>
          <w:p w14:paraId="4F83423D" w14:textId="77777777" w:rsidR="002F0B6C" w:rsidRDefault="002F0B6C" w:rsidP="002F0B6C">
            <w:pPr>
              <w:overflowPunct/>
              <w:autoSpaceDE/>
              <w:autoSpaceDN/>
              <w:adjustRightInd/>
              <w:textAlignment w:val="auto"/>
              <w:rPr>
                <w:rFonts w:ascii="Arial" w:hAnsi="Arial" w:cs="Arial"/>
                <w:szCs w:val="24"/>
              </w:rPr>
            </w:pPr>
            <w:r>
              <w:rPr>
                <w:rFonts w:ascii="Arial" w:hAnsi="Arial" w:cs="Arial"/>
                <w:szCs w:val="24"/>
              </w:rPr>
              <w:t>NL Team</w:t>
            </w:r>
          </w:p>
          <w:p w14:paraId="4913EED8" w14:textId="77777777" w:rsidR="00BE4B0D" w:rsidRDefault="00BE4B0D" w:rsidP="002F0B6C">
            <w:pPr>
              <w:overflowPunct/>
              <w:autoSpaceDE/>
              <w:autoSpaceDN/>
              <w:adjustRightInd/>
              <w:textAlignment w:val="auto"/>
              <w:rPr>
                <w:rFonts w:ascii="Arial" w:hAnsi="Arial" w:cs="Arial"/>
                <w:szCs w:val="24"/>
              </w:rPr>
            </w:pPr>
          </w:p>
          <w:p w14:paraId="6C176426" w14:textId="77777777" w:rsidR="005664E7" w:rsidRDefault="005664E7" w:rsidP="002F0B6C">
            <w:pPr>
              <w:overflowPunct/>
              <w:autoSpaceDE/>
              <w:autoSpaceDN/>
              <w:adjustRightInd/>
              <w:textAlignment w:val="auto"/>
              <w:rPr>
                <w:rFonts w:ascii="Arial" w:hAnsi="Arial" w:cs="Arial"/>
                <w:szCs w:val="24"/>
              </w:rPr>
            </w:pPr>
          </w:p>
          <w:p w14:paraId="12BA8B36" w14:textId="50E79189" w:rsidR="00BE4B0D" w:rsidRPr="00EA76F3" w:rsidRDefault="00BE4B0D" w:rsidP="002F0B6C">
            <w:pPr>
              <w:overflowPunct/>
              <w:autoSpaceDE/>
              <w:autoSpaceDN/>
              <w:adjustRightInd/>
              <w:textAlignment w:val="auto"/>
              <w:rPr>
                <w:rFonts w:ascii="Arial" w:hAnsi="Arial" w:cs="Arial"/>
                <w:szCs w:val="24"/>
              </w:rPr>
            </w:pPr>
            <w:r>
              <w:rPr>
                <w:rFonts w:ascii="Arial" w:hAnsi="Arial" w:cs="Arial"/>
                <w:szCs w:val="24"/>
              </w:rPr>
              <w:t>NAAONB</w:t>
            </w:r>
          </w:p>
        </w:tc>
        <w:tc>
          <w:tcPr>
            <w:tcW w:w="2638" w:type="dxa"/>
          </w:tcPr>
          <w:p w14:paraId="2E42565E" w14:textId="77777777" w:rsidR="00B40DCC" w:rsidRDefault="00B40DCC" w:rsidP="00EA76F3">
            <w:pPr>
              <w:overflowPunct/>
              <w:autoSpaceDE/>
              <w:autoSpaceDN/>
              <w:adjustRightInd/>
              <w:textAlignment w:val="auto"/>
              <w:rPr>
                <w:rFonts w:ascii="Arial" w:hAnsi="Arial" w:cs="Arial"/>
                <w:szCs w:val="24"/>
              </w:rPr>
            </w:pPr>
          </w:p>
          <w:p w14:paraId="649C8789" w14:textId="77777777" w:rsidR="004C6AC5" w:rsidRDefault="004C6AC5" w:rsidP="00EA76F3">
            <w:pPr>
              <w:overflowPunct/>
              <w:autoSpaceDE/>
              <w:autoSpaceDN/>
              <w:adjustRightInd/>
              <w:textAlignment w:val="auto"/>
              <w:rPr>
                <w:rFonts w:ascii="Arial" w:hAnsi="Arial" w:cs="Arial"/>
                <w:szCs w:val="24"/>
              </w:rPr>
            </w:pPr>
          </w:p>
          <w:p w14:paraId="340759A7" w14:textId="77777777" w:rsidR="004C6AC5" w:rsidRDefault="004C6AC5" w:rsidP="00EA76F3">
            <w:pPr>
              <w:overflowPunct/>
              <w:autoSpaceDE/>
              <w:autoSpaceDN/>
              <w:adjustRightInd/>
              <w:textAlignment w:val="auto"/>
              <w:rPr>
                <w:rFonts w:ascii="Arial" w:hAnsi="Arial" w:cs="Arial"/>
                <w:szCs w:val="24"/>
              </w:rPr>
            </w:pPr>
          </w:p>
          <w:p w14:paraId="43775B17" w14:textId="77777777" w:rsidR="004C6AC5" w:rsidRDefault="004C6AC5" w:rsidP="00EA76F3">
            <w:pPr>
              <w:overflowPunct/>
              <w:autoSpaceDE/>
              <w:autoSpaceDN/>
              <w:adjustRightInd/>
              <w:textAlignment w:val="auto"/>
              <w:rPr>
                <w:rFonts w:ascii="Arial" w:hAnsi="Arial" w:cs="Arial"/>
                <w:szCs w:val="24"/>
              </w:rPr>
            </w:pPr>
          </w:p>
          <w:p w14:paraId="56DCE275" w14:textId="77777777" w:rsidR="004C6AC5" w:rsidRDefault="004C6AC5" w:rsidP="00EA76F3">
            <w:pPr>
              <w:overflowPunct/>
              <w:autoSpaceDE/>
              <w:autoSpaceDN/>
              <w:adjustRightInd/>
              <w:textAlignment w:val="auto"/>
              <w:rPr>
                <w:rFonts w:ascii="Arial" w:hAnsi="Arial" w:cs="Arial"/>
                <w:szCs w:val="24"/>
              </w:rPr>
            </w:pPr>
          </w:p>
          <w:p w14:paraId="5BF14DE6" w14:textId="77777777" w:rsidR="004C6AC5" w:rsidRDefault="004C6AC5" w:rsidP="00EA76F3">
            <w:pPr>
              <w:overflowPunct/>
              <w:autoSpaceDE/>
              <w:autoSpaceDN/>
              <w:adjustRightInd/>
              <w:textAlignment w:val="auto"/>
              <w:rPr>
                <w:rFonts w:ascii="Arial" w:hAnsi="Arial" w:cs="Arial"/>
                <w:szCs w:val="24"/>
              </w:rPr>
            </w:pPr>
          </w:p>
          <w:p w14:paraId="4BCBC8EA" w14:textId="77777777" w:rsidR="004C6AC5" w:rsidRDefault="004C6AC5" w:rsidP="00EA76F3">
            <w:pPr>
              <w:overflowPunct/>
              <w:autoSpaceDE/>
              <w:autoSpaceDN/>
              <w:adjustRightInd/>
              <w:textAlignment w:val="auto"/>
              <w:rPr>
                <w:rFonts w:ascii="Arial" w:hAnsi="Arial" w:cs="Arial"/>
                <w:szCs w:val="24"/>
              </w:rPr>
            </w:pPr>
          </w:p>
          <w:p w14:paraId="44EB2CA9" w14:textId="77777777" w:rsidR="004C6AC5" w:rsidRDefault="004C6AC5" w:rsidP="00EA76F3">
            <w:pPr>
              <w:overflowPunct/>
              <w:autoSpaceDE/>
              <w:autoSpaceDN/>
              <w:adjustRightInd/>
              <w:textAlignment w:val="auto"/>
              <w:rPr>
                <w:rFonts w:ascii="Arial" w:hAnsi="Arial" w:cs="Arial"/>
                <w:szCs w:val="24"/>
              </w:rPr>
            </w:pPr>
          </w:p>
          <w:p w14:paraId="45481A45" w14:textId="77777777" w:rsidR="008E0033" w:rsidRDefault="008E0033" w:rsidP="00EA76F3">
            <w:pPr>
              <w:overflowPunct/>
              <w:autoSpaceDE/>
              <w:autoSpaceDN/>
              <w:adjustRightInd/>
              <w:textAlignment w:val="auto"/>
              <w:rPr>
                <w:rFonts w:ascii="Arial" w:hAnsi="Arial" w:cs="Arial"/>
                <w:szCs w:val="24"/>
              </w:rPr>
            </w:pPr>
          </w:p>
          <w:p w14:paraId="6C5EFADF" w14:textId="77777777" w:rsidR="008E0033" w:rsidRDefault="008E0033" w:rsidP="00EA76F3">
            <w:pPr>
              <w:overflowPunct/>
              <w:autoSpaceDE/>
              <w:autoSpaceDN/>
              <w:adjustRightInd/>
              <w:textAlignment w:val="auto"/>
              <w:rPr>
                <w:rFonts w:ascii="Arial" w:hAnsi="Arial" w:cs="Arial"/>
                <w:szCs w:val="24"/>
              </w:rPr>
            </w:pPr>
          </w:p>
          <w:p w14:paraId="77436A47" w14:textId="77777777" w:rsidR="004C6AC5" w:rsidRDefault="004C6AC5" w:rsidP="00EA76F3">
            <w:pPr>
              <w:overflowPunct/>
              <w:autoSpaceDE/>
              <w:autoSpaceDN/>
              <w:adjustRightInd/>
              <w:textAlignment w:val="auto"/>
              <w:rPr>
                <w:rFonts w:ascii="Arial" w:hAnsi="Arial" w:cs="Arial"/>
                <w:szCs w:val="24"/>
              </w:rPr>
            </w:pPr>
            <w:r>
              <w:rPr>
                <w:rFonts w:ascii="Arial" w:hAnsi="Arial" w:cs="Arial"/>
                <w:szCs w:val="24"/>
              </w:rPr>
              <w:t>Comm Foundation, NL Team, S</w:t>
            </w:r>
            <w:r w:rsidR="005321F8">
              <w:rPr>
                <w:rFonts w:ascii="Arial" w:hAnsi="Arial" w:cs="Arial"/>
                <w:szCs w:val="24"/>
              </w:rPr>
              <w:t>HS</w:t>
            </w:r>
          </w:p>
          <w:p w14:paraId="7193772E" w14:textId="77777777" w:rsidR="00BE4B0D" w:rsidRDefault="00BE4B0D" w:rsidP="00EA76F3">
            <w:pPr>
              <w:overflowPunct/>
              <w:autoSpaceDE/>
              <w:autoSpaceDN/>
              <w:adjustRightInd/>
              <w:textAlignment w:val="auto"/>
              <w:rPr>
                <w:rFonts w:ascii="Arial" w:hAnsi="Arial" w:cs="Arial"/>
                <w:szCs w:val="24"/>
              </w:rPr>
            </w:pPr>
          </w:p>
          <w:p w14:paraId="38C5B2B0" w14:textId="77777777" w:rsidR="00BE4B0D" w:rsidRDefault="00BE4B0D" w:rsidP="00EA76F3">
            <w:pPr>
              <w:overflowPunct/>
              <w:autoSpaceDE/>
              <w:autoSpaceDN/>
              <w:adjustRightInd/>
              <w:textAlignment w:val="auto"/>
              <w:rPr>
                <w:rFonts w:ascii="Arial" w:hAnsi="Arial" w:cs="Arial"/>
                <w:szCs w:val="24"/>
              </w:rPr>
            </w:pPr>
          </w:p>
          <w:p w14:paraId="2001C0C9" w14:textId="77777777" w:rsidR="00BE4B0D" w:rsidRDefault="00BE4B0D" w:rsidP="00EA76F3">
            <w:pPr>
              <w:overflowPunct/>
              <w:autoSpaceDE/>
              <w:autoSpaceDN/>
              <w:adjustRightInd/>
              <w:textAlignment w:val="auto"/>
              <w:rPr>
                <w:rFonts w:ascii="Arial" w:hAnsi="Arial" w:cs="Arial"/>
                <w:szCs w:val="24"/>
              </w:rPr>
            </w:pPr>
          </w:p>
          <w:p w14:paraId="05B40D5E" w14:textId="77777777" w:rsidR="00BE4B0D" w:rsidRDefault="00BE4B0D" w:rsidP="00EA76F3">
            <w:pPr>
              <w:overflowPunct/>
              <w:autoSpaceDE/>
              <w:autoSpaceDN/>
              <w:adjustRightInd/>
              <w:textAlignment w:val="auto"/>
              <w:rPr>
                <w:rFonts w:ascii="Arial" w:hAnsi="Arial" w:cs="Arial"/>
                <w:szCs w:val="24"/>
              </w:rPr>
            </w:pPr>
          </w:p>
          <w:p w14:paraId="0A1363BE" w14:textId="77777777" w:rsidR="005664E7" w:rsidRDefault="005664E7" w:rsidP="00EA76F3">
            <w:pPr>
              <w:overflowPunct/>
              <w:autoSpaceDE/>
              <w:autoSpaceDN/>
              <w:adjustRightInd/>
              <w:textAlignment w:val="auto"/>
              <w:rPr>
                <w:rFonts w:ascii="Arial" w:hAnsi="Arial" w:cs="Arial"/>
                <w:szCs w:val="24"/>
              </w:rPr>
            </w:pPr>
          </w:p>
          <w:p w14:paraId="07541552" w14:textId="582EECD5" w:rsidR="00BE4B0D" w:rsidRDefault="005664E7" w:rsidP="00EA76F3">
            <w:pPr>
              <w:overflowPunct/>
              <w:autoSpaceDE/>
              <w:autoSpaceDN/>
              <w:adjustRightInd/>
              <w:textAlignment w:val="auto"/>
              <w:rPr>
                <w:rFonts w:ascii="Arial" w:hAnsi="Arial" w:cs="Arial"/>
                <w:szCs w:val="24"/>
              </w:rPr>
            </w:pPr>
            <w:r>
              <w:rPr>
                <w:rFonts w:ascii="Arial" w:hAnsi="Arial" w:cs="Arial"/>
                <w:szCs w:val="24"/>
              </w:rPr>
              <w:t>SHA, SHS, SGE, Surrey University</w:t>
            </w:r>
          </w:p>
          <w:p w14:paraId="08F70186" w14:textId="77777777" w:rsidR="005664E7" w:rsidRDefault="005664E7" w:rsidP="00EA76F3">
            <w:pPr>
              <w:overflowPunct/>
              <w:autoSpaceDE/>
              <w:autoSpaceDN/>
              <w:adjustRightInd/>
              <w:textAlignment w:val="auto"/>
              <w:rPr>
                <w:rFonts w:ascii="Arial" w:hAnsi="Arial" w:cs="Arial"/>
                <w:szCs w:val="24"/>
              </w:rPr>
            </w:pPr>
          </w:p>
          <w:p w14:paraId="0AFE553D" w14:textId="728D2B79" w:rsidR="00BE4B0D" w:rsidRPr="00EA76F3" w:rsidRDefault="005664E7" w:rsidP="00EA76F3">
            <w:pPr>
              <w:overflowPunct/>
              <w:autoSpaceDE/>
              <w:autoSpaceDN/>
              <w:adjustRightInd/>
              <w:textAlignment w:val="auto"/>
              <w:rPr>
                <w:rFonts w:ascii="Arial" w:hAnsi="Arial" w:cs="Arial"/>
                <w:szCs w:val="24"/>
              </w:rPr>
            </w:pPr>
            <w:r>
              <w:rPr>
                <w:rFonts w:ascii="Arial" w:hAnsi="Arial" w:cs="Arial"/>
                <w:szCs w:val="24"/>
              </w:rPr>
              <w:t>NL</w:t>
            </w:r>
            <w:r w:rsidR="00BE4B0D">
              <w:rPr>
                <w:rFonts w:ascii="Arial" w:hAnsi="Arial" w:cs="Arial"/>
                <w:szCs w:val="24"/>
              </w:rPr>
              <w:t xml:space="preserve"> Team</w:t>
            </w:r>
          </w:p>
        </w:tc>
      </w:tr>
      <w:tr w:rsidR="002F0B6C" w:rsidRPr="00EA76F3" w14:paraId="38E0AC8C" w14:textId="77777777" w:rsidTr="15F6304C">
        <w:trPr>
          <w:trHeight w:val="300"/>
        </w:trPr>
        <w:tc>
          <w:tcPr>
            <w:tcW w:w="7335" w:type="dxa"/>
          </w:tcPr>
          <w:p w14:paraId="00F6CBA1" w14:textId="645443A8" w:rsidR="002F0B6C" w:rsidRPr="00EA76F3" w:rsidRDefault="002F0B6C" w:rsidP="00EA76F3">
            <w:pPr>
              <w:overflowPunct/>
              <w:autoSpaceDE/>
              <w:autoSpaceDN/>
              <w:adjustRightInd/>
              <w:textAlignment w:val="auto"/>
              <w:rPr>
                <w:rFonts w:ascii="Arial" w:hAnsi="Arial" w:cs="Arial"/>
                <w:bCs/>
                <w:szCs w:val="24"/>
              </w:rPr>
            </w:pPr>
          </w:p>
        </w:tc>
        <w:tc>
          <w:tcPr>
            <w:tcW w:w="1755" w:type="dxa"/>
          </w:tcPr>
          <w:p w14:paraId="16EE8661" w14:textId="77777777" w:rsidR="002F0B6C" w:rsidRPr="00EA76F3" w:rsidRDefault="002F0B6C" w:rsidP="00EA76F3">
            <w:pPr>
              <w:overflowPunct/>
              <w:autoSpaceDE/>
              <w:autoSpaceDN/>
              <w:adjustRightInd/>
              <w:textAlignment w:val="auto"/>
              <w:rPr>
                <w:rFonts w:ascii="Arial" w:hAnsi="Arial" w:cs="Arial"/>
                <w:szCs w:val="24"/>
              </w:rPr>
            </w:pPr>
          </w:p>
        </w:tc>
        <w:tc>
          <w:tcPr>
            <w:tcW w:w="2116" w:type="dxa"/>
          </w:tcPr>
          <w:p w14:paraId="57A5F521" w14:textId="77777777" w:rsidR="002F0B6C" w:rsidRDefault="002F0B6C" w:rsidP="00EA76F3">
            <w:pPr>
              <w:overflowPunct/>
              <w:autoSpaceDE/>
              <w:autoSpaceDN/>
              <w:adjustRightInd/>
              <w:textAlignment w:val="auto"/>
              <w:rPr>
                <w:rFonts w:ascii="Arial" w:hAnsi="Arial" w:cs="Arial"/>
                <w:szCs w:val="24"/>
              </w:rPr>
            </w:pPr>
          </w:p>
        </w:tc>
        <w:tc>
          <w:tcPr>
            <w:tcW w:w="2638" w:type="dxa"/>
          </w:tcPr>
          <w:p w14:paraId="14B9D9AE" w14:textId="77777777" w:rsidR="002F0B6C" w:rsidRDefault="002F0B6C" w:rsidP="00EA76F3">
            <w:pPr>
              <w:overflowPunct/>
              <w:autoSpaceDE/>
              <w:autoSpaceDN/>
              <w:adjustRightInd/>
              <w:textAlignment w:val="auto"/>
              <w:rPr>
                <w:rFonts w:ascii="Arial" w:hAnsi="Arial" w:cs="Arial"/>
                <w:szCs w:val="24"/>
              </w:rPr>
            </w:pPr>
          </w:p>
        </w:tc>
      </w:tr>
      <w:bookmarkEnd w:id="0"/>
    </w:tbl>
    <w:p w14:paraId="4A61C26B" w14:textId="77777777" w:rsidR="00E83A88" w:rsidRDefault="00E83A88" w:rsidP="00F442F2">
      <w:pPr>
        <w:ind w:left="720" w:hanging="720"/>
        <w:rPr>
          <w:rFonts w:ascii="Arial" w:hAnsi="Arial" w:cs="Arial"/>
        </w:rPr>
      </w:pPr>
    </w:p>
    <w:sectPr w:rsidR="00E83A88" w:rsidSect="00B40DCC">
      <w:headerReference w:type="default" r:id="rId11"/>
      <w:footerReference w:type="even" r:id="rId12"/>
      <w:footerReference w:type="default" r:id="rId13"/>
      <w:pgSz w:w="16834" w:h="11909" w:orient="landscape" w:code="9"/>
      <w:pgMar w:top="1800" w:right="720" w:bottom="1800" w:left="1152"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65D50" w14:textId="77777777" w:rsidR="00952B75" w:rsidRDefault="00952B75">
      <w:r>
        <w:separator/>
      </w:r>
    </w:p>
  </w:endnote>
  <w:endnote w:type="continuationSeparator" w:id="0">
    <w:p w14:paraId="3CD00E53" w14:textId="77777777" w:rsidR="00952B75" w:rsidRDefault="00952B75">
      <w:r>
        <w:continuationSeparator/>
      </w:r>
    </w:p>
  </w:endnote>
  <w:endnote w:type="continuationNotice" w:id="1">
    <w:p w14:paraId="7CB909AC" w14:textId="77777777" w:rsidR="00952B75" w:rsidRDefault="00952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47C30E82"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5831" w14:textId="77777777" w:rsidR="00952B75" w:rsidRDefault="00952B75">
      <w:r>
        <w:separator/>
      </w:r>
    </w:p>
  </w:footnote>
  <w:footnote w:type="continuationSeparator" w:id="0">
    <w:p w14:paraId="6549E29E" w14:textId="77777777" w:rsidR="00952B75" w:rsidRDefault="00952B75">
      <w:r>
        <w:continuationSeparator/>
      </w:r>
    </w:p>
  </w:footnote>
  <w:footnote w:type="continuationNotice" w:id="1">
    <w:p w14:paraId="17FEA7C5" w14:textId="77777777" w:rsidR="00952B75" w:rsidRDefault="00952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8243"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1FA942DB">
              <v:stroke joinstyle="miter"/>
              <v:path gradientshapeok="t" o:connecttype="rect"/>
            </v:shapetype>
            <v:shape id="Text Box 4" style="position:absolute;left:0;text-align:left;margin-left:470pt;margin-top:18pt;width:90.3pt;height:18pt;z-index:-251658237;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J9gEAAMs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">
              <v:textbox inset=",,9pt">
                <w:txbxContent>
                  <w:p w:rsidR="00D84014" w:rsidRDefault="00D84014" w14:paraId="7E62BB87" w14:textId="77777777">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2"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 id="Text Box 3" style="position:absolute;left:0;text-align:left;margin-left:470pt;margin-top:18pt;width:90.3pt;height:18pt;z-index:-25165823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8Dc+QEAANI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" w14:anchorId="3B767DD6">
              <v:textbox inset=",,9pt">
                <w:txbxContent>
                  <w:p w:rsidR="00D84014" w:rsidRDefault="00D84014" w14:paraId="0A13FDEA" w14:textId="77777777">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1"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 id="Text Box 2" style="position:absolute;left:0;text-align:left;margin-left:470pt;margin-top:18pt;width:90.3pt;height:18pt;z-index:-251658239;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" w14:anchorId="4BC65003">
              <v:textbox inset=",,9pt">
                <w:txbxContent>
                  <w:p w:rsidR="00D84014" w:rsidRDefault="00D84014" w14:paraId="7EA7FB43" w14:textId="77777777">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 id="Text Box 1"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" w14:anchorId="11F851B1">
              <v:textbox inset=",,9pt">
                <w:txbxContent>
                  <w:p w:rsidR="00D84014" w:rsidRDefault="00D84014" w14:paraId="186EC3D6" w14:textId="77777777">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7F15634"/>
    <w:multiLevelType w:val="multilevel"/>
    <w:tmpl w:val="88B4E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814C52"/>
    <w:multiLevelType w:val="hybridMultilevel"/>
    <w:tmpl w:val="51B02980"/>
    <w:lvl w:ilvl="0" w:tplc="950EA714">
      <w:start w:val="1"/>
      <w:numFmt w:val="decimal"/>
      <w:lvlText w:val="%1."/>
      <w:lvlJc w:val="left"/>
      <w:pPr>
        <w:ind w:left="720" w:hanging="360"/>
      </w:pPr>
    </w:lvl>
    <w:lvl w:ilvl="1" w:tplc="173EE7EA">
      <w:start w:val="1"/>
      <w:numFmt w:val="lowerLetter"/>
      <w:lvlText w:val="%2."/>
      <w:lvlJc w:val="left"/>
      <w:pPr>
        <w:ind w:left="1440" w:hanging="360"/>
      </w:pPr>
    </w:lvl>
    <w:lvl w:ilvl="2" w:tplc="B428EAD8">
      <w:start w:val="1"/>
      <w:numFmt w:val="lowerRoman"/>
      <w:lvlText w:val="%3."/>
      <w:lvlJc w:val="right"/>
      <w:pPr>
        <w:ind w:left="2160" w:hanging="180"/>
      </w:pPr>
    </w:lvl>
    <w:lvl w:ilvl="3" w:tplc="FDCC2F2C">
      <w:start w:val="1"/>
      <w:numFmt w:val="decimal"/>
      <w:lvlText w:val="%4."/>
      <w:lvlJc w:val="left"/>
      <w:pPr>
        <w:ind w:left="2880" w:hanging="360"/>
      </w:pPr>
    </w:lvl>
    <w:lvl w:ilvl="4" w:tplc="20AA732E">
      <w:start w:val="1"/>
      <w:numFmt w:val="lowerLetter"/>
      <w:lvlText w:val="%5."/>
      <w:lvlJc w:val="left"/>
      <w:pPr>
        <w:ind w:left="3600" w:hanging="360"/>
      </w:pPr>
    </w:lvl>
    <w:lvl w:ilvl="5" w:tplc="15166508">
      <w:start w:val="1"/>
      <w:numFmt w:val="lowerRoman"/>
      <w:lvlText w:val="%6."/>
      <w:lvlJc w:val="right"/>
      <w:pPr>
        <w:ind w:left="4320" w:hanging="180"/>
      </w:pPr>
    </w:lvl>
    <w:lvl w:ilvl="6" w:tplc="73F01F96">
      <w:start w:val="1"/>
      <w:numFmt w:val="decimal"/>
      <w:lvlText w:val="%7."/>
      <w:lvlJc w:val="left"/>
      <w:pPr>
        <w:ind w:left="5040" w:hanging="360"/>
      </w:pPr>
    </w:lvl>
    <w:lvl w:ilvl="7" w:tplc="0374F56E">
      <w:start w:val="1"/>
      <w:numFmt w:val="lowerLetter"/>
      <w:lvlText w:val="%8."/>
      <w:lvlJc w:val="left"/>
      <w:pPr>
        <w:ind w:left="5760" w:hanging="360"/>
      </w:pPr>
    </w:lvl>
    <w:lvl w:ilvl="8" w:tplc="272AD554">
      <w:start w:val="1"/>
      <w:numFmt w:val="lowerRoman"/>
      <w:lvlText w:val="%9."/>
      <w:lvlJc w:val="right"/>
      <w:pPr>
        <w:ind w:left="6480" w:hanging="180"/>
      </w:pPr>
    </w:lvl>
  </w:abstractNum>
  <w:abstractNum w:abstractNumId="3" w15:restartNumberingAfterBreak="0">
    <w:nsid w:val="0D4E043B"/>
    <w:multiLevelType w:val="hybridMultilevel"/>
    <w:tmpl w:val="937A1F12"/>
    <w:lvl w:ilvl="0" w:tplc="7A50EC9E">
      <w:start w:val="2"/>
      <w:numFmt w:val="decimal"/>
      <w:lvlText w:val="%1."/>
      <w:lvlJc w:val="left"/>
      <w:pPr>
        <w:ind w:left="720" w:hanging="360"/>
      </w:pPr>
    </w:lvl>
    <w:lvl w:ilvl="1" w:tplc="0060A6AC">
      <w:start w:val="1"/>
      <w:numFmt w:val="lowerLetter"/>
      <w:lvlText w:val="%2."/>
      <w:lvlJc w:val="left"/>
      <w:pPr>
        <w:ind w:left="1440" w:hanging="360"/>
      </w:pPr>
    </w:lvl>
    <w:lvl w:ilvl="2" w:tplc="BAD2AD30">
      <w:start w:val="1"/>
      <w:numFmt w:val="lowerRoman"/>
      <w:lvlText w:val="%3."/>
      <w:lvlJc w:val="right"/>
      <w:pPr>
        <w:ind w:left="2160" w:hanging="180"/>
      </w:pPr>
    </w:lvl>
    <w:lvl w:ilvl="3" w:tplc="9C6EB14A">
      <w:start w:val="1"/>
      <w:numFmt w:val="decimal"/>
      <w:lvlText w:val="%4."/>
      <w:lvlJc w:val="left"/>
      <w:pPr>
        <w:ind w:left="2880" w:hanging="360"/>
      </w:pPr>
    </w:lvl>
    <w:lvl w:ilvl="4" w:tplc="E3862F84">
      <w:start w:val="1"/>
      <w:numFmt w:val="lowerLetter"/>
      <w:lvlText w:val="%5."/>
      <w:lvlJc w:val="left"/>
      <w:pPr>
        <w:ind w:left="3600" w:hanging="360"/>
      </w:pPr>
    </w:lvl>
    <w:lvl w:ilvl="5" w:tplc="3586C270">
      <w:start w:val="1"/>
      <w:numFmt w:val="lowerRoman"/>
      <w:lvlText w:val="%6."/>
      <w:lvlJc w:val="right"/>
      <w:pPr>
        <w:ind w:left="4320" w:hanging="180"/>
      </w:pPr>
    </w:lvl>
    <w:lvl w:ilvl="6" w:tplc="D3DC1838">
      <w:start w:val="1"/>
      <w:numFmt w:val="decimal"/>
      <w:lvlText w:val="%7."/>
      <w:lvlJc w:val="left"/>
      <w:pPr>
        <w:ind w:left="5040" w:hanging="360"/>
      </w:pPr>
    </w:lvl>
    <w:lvl w:ilvl="7" w:tplc="86225F5E">
      <w:start w:val="1"/>
      <w:numFmt w:val="lowerLetter"/>
      <w:lvlText w:val="%8."/>
      <w:lvlJc w:val="left"/>
      <w:pPr>
        <w:ind w:left="5760" w:hanging="360"/>
      </w:pPr>
    </w:lvl>
    <w:lvl w:ilvl="8" w:tplc="F1F87D6C">
      <w:start w:val="1"/>
      <w:numFmt w:val="lowerRoman"/>
      <w:lvlText w:val="%9."/>
      <w:lvlJc w:val="right"/>
      <w:pPr>
        <w:ind w:left="6480" w:hanging="180"/>
      </w:pPr>
    </w:lvl>
  </w:abstractNum>
  <w:abstractNum w:abstractNumId="4"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572B44"/>
    <w:multiLevelType w:val="multilevel"/>
    <w:tmpl w:val="17F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FD483B"/>
    <w:multiLevelType w:val="hybridMultilevel"/>
    <w:tmpl w:val="8B88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5748B"/>
    <w:multiLevelType w:val="hybridMultilevel"/>
    <w:tmpl w:val="8952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53590"/>
    <w:multiLevelType w:val="hybridMultilevel"/>
    <w:tmpl w:val="441EC94E"/>
    <w:lvl w:ilvl="0" w:tplc="4D260316">
      <w:start w:val="1"/>
      <w:numFmt w:val="decimal"/>
      <w:lvlText w:val="%1."/>
      <w:lvlJc w:val="left"/>
      <w:pPr>
        <w:ind w:left="899" w:hanging="360"/>
      </w:pPr>
      <w:rPr>
        <w:rFonts w:ascii="Arial" w:eastAsia="Times" w:hAnsi="Arial" w:cs="Arial"/>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4" w15:restartNumberingAfterBreak="0">
    <w:nsid w:val="2F7C7449"/>
    <w:multiLevelType w:val="hybridMultilevel"/>
    <w:tmpl w:val="E33AC3E8"/>
    <w:lvl w:ilvl="0" w:tplc="E804681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84799"/>
    <w:multiLevelType w:val="hybridMultilevel"/>
    <w:tmpl w:val="E19CC3C8"/>
    <w:lvl w:ilvl="0" w:tplc="21C62F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572C6"/>
    <w:multiLevelType w:val="multilevel"/>
    <w:tmpl w:val="ED2439E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590225"/>
    <w:multiLevelType w:val="hybridMultilevel"/>
    <w:tmpl w:val="ED4896AA"/>
    <w:lvl w:ilvl="0" w:tplc="D03E8D22">
      <w:start w:val="1"/>
      <w:numFmt w:val="decimal"/>
      <w:lvlText w:val="%1."/>
      <w:lvlJc w:val="left"/>
      <w:pPr>
        <w:ind w:left="720" w:hanging="360"/>
      </w:pPr>
      <w:rPr>
        <w:rFonts w:ascii="Arial" w:eastAsia="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A6E28"/>
    <w:multiLevelType w:val="hybridMultilevel"/>
    <w:tmpl w:val="766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53090">
    <w:abstractNumId w:val="3"/>
  </w:num>
  <w:num w:numId="2" w16cid:durableId="1949853230">
    <w:abstractNumId w:val="2"/>
  </w:num>
  <w:num w:numId="3" w16cid:durableId="977999106">
    <w:abstractNumId w:val="10"/>
  </w:num>
  <w:num w:numId="4" w16cid:durableId="282732875">
    <w:abstractNumId w:val="17"/>
  </w:num>
  <w:num w:numId="5" w16cid:durableId="327053628">
    <w:abstractNumId w:val="23"/>
  </w:num>
  <w:num w:numId="6" w16cid:durableId="584458431">
    <w:abstractNumId w:val="26"/>
  </w:num>
  <w:num w:numId="7" w16cid:durableId="912617414">
    <w:abstractNumId w:val="15"/>
  </w:num>
  <w:num w:numId="8" w16cid:durableId="1915695924">
    <w:abstractNumId w:val="22"/>
  </w:num>
  <w:num w:numId="9" w16cid:durableId="155924781">
    <w:abstractNumId w:val="25"/>
  </w:num>
  <w:num w:numId="10" w16cid:durableId="507913188">
    <w:abstractNumId w:val="5"/>
  </w:num>
  <w:num w:numId="11" w16cid:durableId="861624178">
    <w:abstractNumId w:val="28"/>
  </w:num>
  <w:num w:numId="12" w16cid:durableId="101263053">
    <w:abstractNumId w:val="8"/>
  </w:num>
  <w:num w:numId="13" w16cid:durableId="1901598360">
    <w:abstractNumId w:val="7"/>
  </w:num>
  <w:num w:numId="14" w16cid:durableId="417026456">
    <w:abstractNumId w:val="18"/>
  </w:num>
  <w:num w:numId="15" w16cid:durableId="107820688">
    <w:abstractNumId w:val="4"/>
  </w:num>
  <w:num w:numId="16" w16cid:durableId="1378897360">
    <w:abstractNumId w:val="13"/>
  </w:num>
  <w:num w:numId="17" w16cid:durableId="644890489">
    <w:abstractNumId w:val="0"/>
  </w:num>
  <w:num w:numId="18" w16cid:durableId="1709450114">
    <w:abstractNumId w:val="27"/>
  </w:num>
  <w:num w:numId="19" w16cid:durableId="15084815">
    <w:abstractNumId w:val="12"/>
  </w:num>
  <w:num w:numId="20" w16cid:durableId="570122532">
    <w:abstractNumId w:val="16"/>
  </w:num>
  <w:num w:numId="21" w16cid:durableId="1871995703">
    <w:abstractNumId w:val="24"/>
  </w:num>
  <w:num w:numId="22" w16cid:durableId="603735038">
    <w:abstractNumId w:val="11"/>
  </w:num>
  <w:num w:numId="23" w16cid:durableId="707605171">
    <w:abstractNumId w:val="9"/>
  </w:num>
  <w:num w:numId="24" w16cid:durableId="845555003">
    <w:abstractNumId w:val="6"/>
  </w:num>
  <w:num w:numId="25" w16cid:durableId="1908034788">
    <w:abstractNumId w:val="14"/>
  </w:num>
  <w:num w:numId="26" w16cid:durableId="449476591">
    <w:abstractNumId w:val="19"/>
  </w:num>
  <w:num w:numId="27" w16cid:durableId="1385718225">
    <w:abstractNumId w:val="21"/>
  </w:num>
  <w:num w:numId="28" w16cid:durableId="907231853">
    <w:abstractNumId w:val="20"/>
  </w:num>
  <w:num w:numId="29" w16cid:durableId="1928151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DA3"/>
    <w:rsid w:val="00002046"/>
    <w:rsid w:val="000020ED"/>
    <w:rsid w:val="00006DA7"/>
    <w:rsid w:val="0001016B"/>
    <w:rsid w:val="0001745A"/>
    <w:rsid w:val="00025505"/>
    <w:rsid w:val="00025582"/>
    <w:rsid w:val="00036CF3"/>
    <w:rsid w:val="000524F8"/>
    <w:rsid w:val="00057873"/>
    <w:rsid w:val="00057A82"/>
    <w:rsid w:val="000746C8"/>
    <w:rsid w:val="00074C3F"/>
    <w:rsid w:val="00076B6F"/>
    <w:rsid w:val="00086133"/>
    <w:rsid w:val="00087735"/>
    <w:rsid w:val="00097099"/>
    <w:rsid w:val="000A3241"/>
    <w:rsid w:val="000A3B92"/>
    <w:rsid w:val="000A7988"/>
    <w:rsid w:val="000B4E4B"/>
    <w:rsid w:val="000C0C5D"/>
    <w:rsid w:val="000C47FB"/>
    <w:rsid w:val="000C4AF2"/>
    <w:rsid w:val="000C4BED"/>
    <w:rsid w:val="000C5009"/>
    <w:rsid w:val="000C5464"/>
    <w:rsid w:val="000D21D8"/>
    <w:rsid w:val="000D4CC5"/>
    <w:rsid w:val="000D6506"/>
    <w:rsid w:val="000E5AE6"/>
    <w:rsid w:val="000F6D80"/>
    <w:rsid w:val="001045B5"/>
    <w:rsid w:val="001107B1"/>
    <w:rsid w:val="0011101C"/>
    <w:rsid w:val="00112DDC"/>
    <w:rsid w:val="001148D8"/>
    <w:rsid w:val="0012561E"/>
    <w:rsid w:val="00152E78"/>
    <w:rsid w:val="00155086"/>
    <w:rsid w:val="00156543"/>
    <w:rsid w:val="001645F3"/>
    <w:rsid w:val="00165AF2"/>
    <w:rsid w:val="001705E6"/>
    <w:rsid w:val="00170602"/>
    <w:rsid w:val="001741DD"/>
    <w:rsid w:val="00182B72"/>
    <w:rsid w:val="00197CC1"/>
    <w:rsid w:val="001C020A"/>
    <w:rsid w:val="001CB8D0"/>
    <w:rsid w:val="001D3EC6"/>
    <w:rsid w:val="001D5109"/>
    <w:rsid w:val="001E534B"/>
    <w:rsid w:val="001F2EEB"/>
    <w:rsid w:val="001F498D"/>
    <w:rsid w:val="001F6B34"/>
    <w:rsid w:val="00204BFE"/>
    <w:rsid w:val="00211FE4"/>
    <w:rsid w:val="002220CD"/>
    <w:rsid w:val="002230C7"/>
    <w:rsid w:val="0022425B"/>
    <w:rsid w:val="00224731"/>
    <w:rsid w:val="00231477"/>
    <w:rsid w:val="002472B0"/>
    <w:rsid w:val="00252A26"/>
    <w:rsid w:val="00254635"/>
    <w:rsid w:val="00263B22"/>
    <w:rsid w:val="002700D6"/>
    <w:rsid w:val="00270A4C"/>
    <w:rsid w:val="00270CFB"/>
    <w:rsid w:val="00271917"/>
    <w:rsid w:val="00275B23"/>
    <w:rsid w:val="00281623"/>
    <w:rsid w:val="002838AC"/>
    <w:rsid w:val="00291B65"/>
    <w:rsid w:val="002A0E2B"/>
    <w:rsid w:val="002A1A43"/>
    <w:rsid w:val="002A3DD6"/>
    <w:rsid w:val="002B540F"/>
    <w:rsid w:val="002C460D"/>
    <w:rsid w:val="002C76D5"/>
    <w:rsid w:val="002D2545"/>
    <w:rsid w:val="002D3E60"/>
    <w:rsid w:val="002E1AEF"/>
    <w:rsid w:val="002E4681"/>
    <w:rsid w:val="002E6982"/>
    <w:rsid w:val="002F0B6C"/>
    <w:rsid w:val="003002E8"/>
    <w:rsid w:val="00341AD4"/>
    <w:rsid w:val="00341B6F"/>
    <w:rsid w:val="0035287D"/>
    <w:rsid w:val="00356E89"/>
    <w:rsid w:val="003623E6"/>
    <w:rsid w:val="00363E16"/>
    <w:rsid w:val="00365F7D"/>
    <w:rsid w:val="0037328F"/>
    <w:rsid w:val="003845A3"/>
    <w:rsid w:val="00387B56"/>
    <w:rsid w:val="0039506B"/>
    <w:rsid w:val="003A1FE2"/>
    <w:rsid w:val="003A336A"/>
    <w:rsid w:val="003B40BD"/>
    <w:rsid w:val="003D2E5F"/>
    <w:rsid w:val="003D5E52"/>
    <w:rsid w:val="003E47B5"/>
    <w:rsid w:val="003E70A5"/>
    <w:rsid w:val="003F5C6E"/>
    <w:rsid w:val="004015A9"/>
    <w:rsid w:val="00405630"/>
    <w:rsid w:val="0040699A"/>
    <w:rsid w:val="0042375A"/>
    <w:rsid w:val="00427C30"/>
    <w:rsid w:val="004614CE"/>
    <w:rsid w:val="00463E73"/>
    <w:rsid w:val="00465706"/>
    <w:rsid w:val="00471176"/>
    <w:rsid w:val="00471FF8"/>
    <w:rsid w:val="00473293"/>
    <w:rsid w:val="00476107"/>
    <w:rsid w:val="004834D3"/>
    <w:rsid w:val="00485DBE"/>
    <w:rsid w:val="00491AC0"/>
    <w:rsid w:val="004938BE"/>
    <w:rsid w:val="004965E8"/>
    <w:rsid w:val="004A2054"/>
    <w:rsid w:val="004A3BDF"/>
    <w:rsid w:val="004B1262"/>
    <w:rsid w:val="004B7040"/>
    <w:rsid w:val="004C22A5"/>
    <w:rsid w:val="004C6182"/>
    <w:rsid w:val="004C6AC5"/>
    <w:rsid w:val="004D0296"/>
    <w:rsid w:val="004D10F6"/>
    <w:rsid w:val="004E0F7A"/>
    <w:rsid w:val="004E27C4"/>
    <w:rsid w:val="004F081C"/>
    <w:rsid w:val="00500BE6"/>
    <w:rsid w:val="0050513C"/>
    <w:rsid w:val="0050714E"/>
    <w:rsid w:val="00507662"/>
    <w:rsid w:val="00510A0C"/>
    <w:rsid w:val="00516261"/>
    <w:rsid w:val="00517E2A"/>
    <w:rsid w:val="005230F6"/>
    <w:rsid w:val="00523251"/>
    <w:rsid w:val="00526949"/>
    <w:rsid w:val="005321F8"/>
    <w:rsid w:val="0053607E"/>
    <w:rsid w:val="00540E74"/>
    <w:rsid w:val="0056352C"/>
    <w:rsid w:val="00564606"/>
    <w:rsid w:val="005664E7"/>
    <w:rsid w:val="0057410C"/>
    <w:rsid w:val="005825D8"/>
    <w:rsid w:val="00583E1A"/>
    <w:rsid w:val="00596D3F"/>
    <w:rsid w:val="005A30EB"/>
    <w:rsid w:val="005B1457"/>
    <w:rsid w:val="005B679E"/>
    <w:rsid w:val="005B67A5"/>
    <w:rsid w:val="005C2D81"/>
    <w:rsid w:val="005C5BA9"/>
    <w:rsid w:val="005D0D6B"/>
    <w:rsid w:val="005D47E1"/>
    <w:rsid w:val="005E0CA4"/>
    <w:rsid w:val="005F0FEA"/>
    <w:rsid w:val="006112A0"/>
    <w:rsid w:val="00617991"/>
    <w:rsid w:val="006322FE"/>
    <w:rsid w:val="0063400B"/>
    <w:rsid w:val="00636F4E"/>
    <w:rsid w:val="006412F5"/>
    <w:rsid w:val="00641767"/>
    <w:rsid w:val="00646ACD"/>
    <w:rsid w:val="00651262"/>
    <w:rsid w:val="006512B2"/>
    <w:rsid w:val="006558D5"/>
    <w:rsid w:val="006568BD"/>
    <w:rsid w:val="00657347"/>
    <w:rsid w:val="00657D2B"/>
    <w:rsid w:val="006732C2"/>
    <w:rsid w:val="006939C5"/>
    <w:rsid w:val="006A5563"/>
    <w:rsid w:val="006B710B"/>
    <w:rsid w:val="006C2F0F"/>
    <w:rsid w:val="006C7D9A"/>
    <w:rsid w:val="006D41E1"/>
    <w:rsid w:val="006E4F58"/>
    <w:rsid w:val="006F23A6"/>
    <w:rsid w:val="007011E8"/>
    <w:rsid w:val="00703665"/>
    <w:rsid w:val="00707871"/>
    <w:rsid w:val="00711218"/>
    <w:rsid w:val="00715C37"/>
    <w:rsid w:val="00715DA9"/>
    <w:rsid w:val="00720B8F"/>
    <w:rsid w:val="00721957"/>
    <w:rsid w:val="00722BDE"/>
    <w:rsid w:val="0072549F"/>
    <w:rsid w:val="00725917"/>
    <w:rsid w:val="00727D33"/>
    <w:rsid w:val="00732840"/>
    <w:rsid w:val="0074415D"/>
    <w:rsid w:val="0074787A"/>
    <w:rsid w:val="0075188D"/>
    <w:rsid w:val="0075390E"/>
    <w:rsid w:val="00753EB4"/>
    <w:rsid w:val="007574F3"/>
    <w:rsid w:val="00762291"/>
    <w:rsid w:val="0076330E"/>
    <w:rsid w:val="0077761D"/>
    <w:rsid w:val="00780109"/>
    <w:rsid w:val="00785872"/>
    <w:rsid w:val="007A22A4"/>
    <w:rsid w:val="007A6FD1"/>
    <w:rsid w:val="007B3A76"/>
    <w:rsid w:val="007B53C6"/>
    <w:rsid w:val="007C6506"/>
    <w:rsid w:val="007C7A56"/>
    <w:rsid w:val="007D102E"/>
    <w:rsid w:val="007D251F"/>
    <w:rsid w:val="007D6DF0"/>
    <w:rsid w:val="007F109E"/>
    <w:rsid w:val="007F52DD"/>
    <w:rsid w:val="007F7DD5"/>
    <w:rsid w:val="0081709F"/>
    <w:rsid w:val="00820498"/>
    <w:rsid w:val="0082164C"/>
    <w:rsid w:val="00833298"/>
    <w:rsid w:val="008354AD"/>
    <w:rsid w:val="008410EA"/>
    <w:rsid w:val="00842F01"/>
    <w:rsid w:val="00843DD4"/>
    <w:rsid w:val="008454A5"/>
    <w:rsid w:val="00857E93"/>
    <w:rsid w:val="00880C8A"/>
    <w:rsid w:val="00886D5F"/>
    <w:rsid w:val="00892A5F"/>
    <w:rsid w:val="008A2DA2"/>
    <w:rsid w:val="008A3D1E"/>
    <w:rsid w:val="008B344E"/>
    <w:rsid w:val="008B3769"/>
    <w:rsid w:val="008B591C"/>
    <w:rsid w:val="008B62D2"/>
    <w:rsid w:val="008C4BCD"/>
    <w:rsid w:val="008C61F7"/>
    <w:rsid w:val="008C639C"/>
    <w:rsid w:val="008C6487"/>
    <w:rsid w:val="008E0033"/>
    <w:rsid w:val="008E594F"/>
    <w:rsid w:val="008F0002"/>
    <w:rsid w:val="008F3556"/>
    <w:rsid w:val="008F3DF8"/>
    <w:rsid w:val="008F3EC7"/>
    <w:rsid w:val="009030F8"/>
    <w:rsid w:val="009203A0"/>
    <w:rsid w:val="009343F3"/>
    <w:rsid w:val="00937E1F"/>
    <w:rsid w:val="00940376"/>
    <w:rsid w:val="00952B75"/>
    <w:rsid w:val="00964B48"/>
    <w:rsid w:val="00964EF8"/>
    <w:rsid w:val="00966539"/>
    <w:rsid w:val="00977C81"/>
    <w:rsid w:val="00993BA1"/>
    <w:rsid w:val="00994B2A"/>
    <w:rsid w:val="00996902"/>
    <w:rsid w:val="009A72D5"/>
    <w:rsid w:val="009C2A66"/>
    <w:rsid w:val="009C2E54"/>
    <w:rsid w:val="009C586B"/>
    <w:rsid w:val="009D15FC"/>
    <w:rsid w:val="009E38AC"/>
    <w:rsid w:val="009F0FA5"/>
    <w:rsid w:val="009F3360"/>
    <w:rsid w:val="009F5B00"/>
    <w:rsid w:val="00A16106"/>
    <w:rsid w:val="00A1613A"/>
    <w:rsid w:val="00A23EF7"/>
    <w:rsid w:val="00A33240"/>
    <w:rsid w:val="00A43A39"/>
    <w:rsid w:val="00A55A1F"/>
    <w:rsid w:val="00A60397"/>
    <w:rsid w:val="00A61118"/>
    <w:rsid w:val="00A63DE4"/>
    <w:rsid w:val="00A65350"/>
    <w:rsid w:val="00A71388"/>
    <w:rsid w:val="00A715B8"/>
    <w:rsid w:val="00A73415"/>
    <w:rsid w:val="00A7519B"/>
    <w:rsid w:val="00A75858"/>
    <w:rsid w:val="00A815B7"/>
    <w:rsid w:val="00A86744"/>
    <w:rsid w:val="00A90E54"/>
    <w:rsid w:val="00A91F8F"/>
    <w:rsid w:val="00A95BB0"/>
    <w:rsid w:val="00A96FE9"/>
    <w:rsid w:val="00AA2DF9"/>
    <w:rsid w:val="00AA6E06"/>
    <w:rsid w:val="00AB06FF"/>
    <w:rsid w:val="00AB16AD"/>
    <w:rsid w:val="00AB419D"/>
    <w:rsid w:val="00AB54B4"/>
    <w:rsid w:val="00AB6595"/>
    <w:rsid w:val="00AB7117"/>
    <w:rsid w:val="00AB75F4"/>
    <w:rsid w:val="00AB7E81"/>
    <w:rsid w:val="00AC122D"/>
    <w:rsid w:val="00AD2350"/>
    <w:rsid w:val="00AF1A6E"/>
    <w:rsid w:val="00B00C17"/>
    <w:rsid w:val="00B04511"/>
    <w:rsid w:val="00B06A1C"/>
    <w:rsid w:val="00B21DB8"/>
    <w:rsid w:val="00B22B00"/>
    <w:rsid w:val="00B23FA8"/>
    <w:rsid w:val="00B24871"/>
    <w:rsid w:val="00B30467"/>
    <w:rsid w:val="00B40DCC"/>
    <w:rsid w:val="00B426D2"/>
    <w:rsid w:val="00B42B24"/>
    <w:rsid w:val="00B50D5F"/>
    <w:rsid w:val="00B518D7"/>
    <w:rsid w:val="00B534BA"/>
    <w:rsid w:val="00B53E07"/>
    <w:rsid w:val="00B56860"/>
    <w:rsid w:val="00B62061"/>
    <w:rsid w:val="00B73221"/>
    <w:rsid w:val="00B77FE5"/>
    <w:rsid w:val="00B827F7"/>
    <w:rsid w:val="00B83A74"/>
    <w:rsid w:val="00B844F8"/>
    <w:rsid w:val="00B854D2"/>
    <w:rsid w:val="00B90462"/>
    <w:rsid w:val="00B91D63"/>
    <w:rsid w:val="00BA0ED5"/>
    <w:rsid w:val="00BA1221"/>
    <w:rsid w:val="00BA1E39"/>
    <w:rsid w:val="00BA328F"/>
    <w:rsid w:val="00BB0EAC"/>
    <w:rsid w:val="00BC2CC7"/>
    <w:rsid w:val="00BD14F5"/>
    <w:rsid w:val="00BE0664"/>
    <w:rsid w:val="00BE078A"/>
    <w:rsid w:val="00BE178A"/>
    <w:rsid w:val="00BE4B0D"/>
    <w:rsid w:val="00BF0460"/>
    <w:rsid w:val="00BF3B86"/>
    <w:rsid w:val="00BF75F6"/>
    <w:rsid w:val="00C00C3A"/>
    <w:rsid w:val="00C03D12"/>
    <w:rsid w:val="00C06214"/>
    <w:rsid w:val="00C21657"/>
    <w:rsid w:val="00C420BF"/>
    <w:rsid w:val="00C443D2"/>
    <w:rsid w:val="00C4747E"/>
    <w:rsid w:val="00C51E2C"/>
    <w:rsid w:val="00C60AEF"/>
    <w:rsid w:val="00C63EE8"/>
    <w:rsid w:val="00C65E61"/>
    <w:rsid w:val="00C76E9B"/>
    <w:rsid w:val="00C86551"/>
    <w:rsid w:val="00C9094F"/>
    <w:rsid w:val="00C941DF"/>
    <w:rsid w:val="00CA4977"/>
    <w:rsid w:val="00CB16FB"/>
    <w:rsid w:val="00CB33B6"/>
    <w:rsid w:val="00CB33C5"/>
    <w:rsid w:val="00CB7C61"/>
    <w:rsid w:val="00CD6886"/>
    <w:rsid w:val="00CE0CAD"/>
    <w:rsid w:val="00CE0E78"/>
    <w:rsid w:val="00D05362"/>
    <w:rsid w:val="00D05498"/>
    <w:rsid w:val="00D06853"/>
    <w:rsid w:val="00D12E10"/>
    <w:rsid w:val="00D1361A"/>
    <w:rsid w:val="00D212A5"/>
    <w:rsid w:val="00D2479F"/>
    <w:rsid w:val="00D33311"/>
    <w:rsid w:val="00D33D98"/>
    <w:rsid w:val="00D34AAA"/>
    <w:rsid w:val="00D37467"/>
    <w:rsid w:val="00D44055"/>
    <w:rsid w:val="00D457AD"/>
    <w:rsid w:val="00D46352"/>
    <w:rsid w:val="00D47FED"/>
    <w:rsid w:val="00D5140B"/>
    <w:rsid w:val="00D54B09"/>
    <w:rsid w:val="00D5681C"/>
    <w:rsid w:val="00D57ECD"/>
    <w:rsid w:val="00D6082A"/>
    <w:rsid w:val="00D64770"/>
    <w:rsid w:val="00D6753B"/>
    <w:rsid w:val="00D721D5"/>
    <w:rsid w:val="00D74361"/>
    <w:rsid w:val="00D757CD"/>
    <w:rsid w:val="00D77F10"/>
    <w:rsid w:val="00D806AC"/>
    <w:rsid w:val="00D84014"/>
    <w:rsid w:val="00D90E21"/>
    <w:rsid w:val="00D93400"/>
    <w:rsid w:val="00DA42BB"/>
    <w:rsid w:val="00DA5C31"/>
    <w:rsid w:val="00DA7C66"/>
    <w:rsid w:val="00DB56EC"/>
    <w:rsid w:val="00DB5B6F"/>
    <w:rsid w:val="00DB62F3"/>
    <w:rsid w:val="00DC1415"/>
    <w:rsid w:val="00DC2D7A"/>
    <w:rsid w:val="00DD1073"/>
    <w:rsid w:val="00DD3FE9"/>
    <w:rsid w:val="00DD53B0"/>
    <w:rsid w:val="00DD66BB"/>
    <w:rsid w:val="00DE2F6A"/>
    <w:rsid w:val="00DE50E3"/>
    <w:rsid w:val="00DE6C35"/>
    <w:rsid w:val="00DE70CD"/>
    <w:rsid w:val="00DE7C79"/>
    <w:rsid w:val="00DF558E"/>
    <w:rsid w:val="00E01A74"/>
    <w:rsid w:val="00E02466"/>
    <w:rsid w:val="00E03511"/>
    <w:rsid w:val="00E06D8B"/>
    <w:rsid w:val="00E15606"/>
    <w:rsid w:val="00E17F91"/>
    <w:rsid w:val="00E214E5"/>
    <w:rsid w:val="00E2290A"/>
    <w:rsid w:val="00E27725"/>
    <w:rsid w:val="00E321D9"/>
    <w:rsid w:val="00E325B3"/>
    <w:rsid w:val="00E368C7"/>
    <w:rsid w:val="00E44879"/>
    <w:rsid w:val="00E47D0D"/>
    <w:rsid w:val="00E65686"/>
    <w:rsid w:val="00E74AD6"/>
    <w:rsid w:val="00E7609D"/>
    <w:rsid w:val="00E77B86"/>
    <w:rsid w:val="00E83A88"/>
    <w:rsid w:val="00E9391B"/>
    <w:rsid w:val="00E95BB2"/>
    <w:rsid w:val="00EA15C2"/>
    <w:rsid w:val="00EA2CDB"/>
    <w:rsid w:val="00EA76F3"/>
    <w:rsid w:val="00EB6BA6"/>
    <w:rsid w:val="00EB7673"/>
    <w:rsid w:val="00EB7EC7"/>
    <w:rsid w:val="00EC2467"/>
    <w:rsid w:val="00EC6051"/>
    <w:rsid w:val="00EC69CE"/>
    <w:rsid w:val="00ED6E13"/>
    <w:rsid w:val="00EE01FB"/>
    <w:rsid w:val="00EE0A6B"/>
    <w:rsid w:val="00EE0DE8"/>
    <w:rsid w:val="00EE2EBA"/>
    <w:rsid w:val="00EE63F3"/>
    <w:rsid w:val="00EE7DAE"/>
    <w:rsid w:val="00EF375E"/>
    <w:rsid w:val="00F02FF1"/>
    <w:rsid w:val="00F067F7"/>
    <w:rsid w:val="00F07A91"/>
    <w:rsid w:val="00F07DAA"/>
    <w:rsid w:val="00F30B63"/>
    <w:rsid w:val="00F370E9"/>
    <w:rsid w:val="00F3711A"/>
    <w:rsid w:val="00F43EE4"/>
    <w:rsid w:val="00F442F2"/>
    <w:rsid w:val="00F61A04"/>
    <w:rsid w:val="00F86AEB"/>
    <w:rsid w:val="00F87888"/>
    <w:rsid w:val="00F93DC6"/>
    <w:rsid w:val="00F95EA5"/>
    <w:rsid w:val="00FA59D6"/>
    <w:rsid w:val="00FB099C"/>
    <w:rsid w:val="00FB418D"/>
    <w:rsid w:val="00FB6EF1"/>
    <w:rsid w:val="00FC74A3"/>
    <w:rsid w:val="00FC7BD9"/>
    <w:rsid w:val="00FD3E01"/>
    <w:rsid w:val="00FE32E7"/>
    <w:rsid w:val="00FE62F8"/>
    <w:rsid w:val="0827CAB5"/>
    <w:rsid w:val="0D187157"/>
    <w:rsid w:val="0E808231"/>
    <w:rsid w:val="0E970C39"/>
    <w:rsid w:val="0E98F79A"/>
    <w:rsid w:val="0F4FAFCD"/>
    <w:rsid w:val="0FA99E0F"/>
    <w:rsid w:val="1066EE2D"/>
    <w:rsid w:val="10FC65A9"/>
    <w:rsid w:val="11D7125F"/>
    <w:rsid w:val="1593C5C5"/>
    <w:rsid w:val="15F6304C"/>
    <w:rsid w:val="18AA875C"/>
    <w:rsid w:val="19D9BEE0"/>
    <w:rsid w:val="23A10A5E"/>
    <w:rsid w:val="23FB40E9"/>
    <w:rsid w:val="2439334C"/>
    <w:rsid w:val="294BE25E"/>
    <w:rsid w:val="2ACA7D40"/>
    <w:rsid w:val="2F9DEE63"/>
    <w:rsid w:val="300BCC9C"/>
    <w:rsid w:val="31DFEB35"/>
    <w:rsid w:val="346024AF"/>
    <w:rsid w:val="34E387E3"/>
    <w:rsid w:val="36C9AAED"/>
    <w:rsid w:val="3B9332AD"/>
    <w:rsid w:val="3BBB3BA0"/>
    <w:rsid w:val="3F0C04BF"/>
    <w:rsid w:val="4224ED26"/>
    <w:rsid w:val="456A0B6C"/>
    <w:rsid w:val="4A99934E"/>
    <w:rsid w:val="4BDFA4B9"/>
    <w:rsid w:val="4D4FC8EB"/>
    <w:rsid w:val="4E4E4838"/>
    <w:rsid w:val="4E7E283D"/>
    <w:rsid w:val="4F0BD35E"/>
    <w:rsid w:val="4F3FE85E"/>
    <w:rsid w:val="53CB3678"/>
    <w:rsid w:val="56803F62"/>
    <w:rsid w:val="5BFBF0CC"/>
    <w:rsid w:val="5ED6A132"/>
    <w:rsid w:val="61ECEAF0"/>
    <w:rsid w:val="64540CB9"/>
    <w:rsid w:val="656D7720"/>
    <w:rsid w:val="657D2AA3"/>
    <w:rsid w:val="6718FB04"/>
    <w:rsid w:val="68AC6DF0"/>
    <w:rsid w:val="69E15CA3"/>
    <w:rsid w:val="6D883C88"/>
    <w:rsid w:val="6E62D71E"/>
    <w:rsid w:val="6F38191D"/>
    <w:rsid w:val="6FFEA77F"/>
    <w:rsid w:val="719A77E0"/>
    <w:rsid w:val="71F7683C"/>
    <w:rsid w:val="72056FA2"/>
    <w:rsid w:val="742E00CF"/>
    <w:rsid w:val="7809B964"/>
    <w:rsid w:val="79068495"/>
    <w:rsid w:val="7A830D70"/>
    <w:rsid w:val="7B415A26"/>
    <w:rsid w:val="7CCDCB0C"/>
    <w:rsid w:val="7CE5180D"/>
    <w:rsid w:val="7CFC86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ABD4"/>
  <w15:chartTrackingRefBased/>
  <w15:docId w15:val="{EE15F74F-EFB9-426E-BE4F-386A0A93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F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4"/>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5"/>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 w:type="paragraph" w:styleId="NormalWeb">
    <w:name w:val="Normal (Web)"/>
    <w:basedOn w:val="Normal"/>
    <w:uiPriority w:val="99"/>
    <w:unhideWhenUsed/>
    <w:rsid w:val="00365F7D"/>
    <w:rPr>
      <w:szCs w:val="24"/>
    </w:rPr>
  </w:style>
  <w:style w:type="table" w:styleId="TableGrid">
    <w:name w:val="Table Grid"/>
    <w:basedOn w:val="TableNormal"/>
    <w:uiPriority w:val="39"/>
    <w:rsid w:val="00EA7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64903998">
      <w:bodyDiv w:val="1"/>
      <w:marLeft w:val="0"/>
      <w:marRight w:val="0"/>
      <w:marTop w:val="0"/>
      <w:marBottom w:val="0"/>
      <w:divBdr>
        <w:top w:val="none" w:sz="0" w:space="0" w:color="auto"/>
        <w:left w:val="none" w:sz="0" w:space="0" w:color="auto"/>
        <w:bottom w:val="none" w:sz="0" w:space="0" w:color="auto"/>
        <w:right w:val="none" w:sz="0" w:space="0" w:color="auto"/>
      </w:divBdr>
    </w:div>
    <w:div w:id="1167987045">
      <w:bodyDiv w:val="1"/>
      <w:marLeft w:val="0"/>
      <w:marRight w:val="0"/>
      <w:marTop w:val="0"/>
      <w:marBottom w:val="0"/>
      <w:divBdr>
        <w:top w:val="none" w:sz="0" w:space="0" w:color="auto"/>
        <w:left w:val="none" w:sz="0" w:space="0" w:color="auto"/>
        <w:bottom w:val="none" w:sz="0" w:space="0" w:color="auto"/>
        <w:right w:val="none" w:sz="0" w:space="0" w:color="auto"/>
      </w:divBdr>
    </w:div>
    <w:div w:id="1537425156">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 w:id="18075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E8DC99E03D294BA3E18A8E4EB1EBCF" ma:contentTypeVersion="22" ma:contentTypeDescription="Create a new document." ma:contentTypeScope="" ma:versionID="90c05d2508b46e3df4eb7eee51932e55">
  <xsd:schema xmlns:xsd="http://www.w3.org/2001/XMLSchema" xmlns:xs="http://www.w3.org/2001/XMLSchema" xmlns:p="http://schemas.microsoft.com/office/2006/metadata/properties" xmlns:ns2="85ff5778-78c5-444e-923b-f8762288955d" xmlns:ns3="eb4cf99e-dc55-473f-885e-c2ca33dc37a9" targetNamespace="http://schemas.microsoft.com/office/2006/metadata/properties" ma:root="true" ma:fieldsID="cc985eefb43b65110f4bc652dd8b6399" ns2:_="" ns3:_="">
    <xsd:import namespace="85ff5778-78c5-444e-923b-f8762288955d"/>
    <xsd:import namespace="eb4cf99e-dc55-473f-885e-c2ca33dc37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f5778-78c5-444e-923b-f876228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6a99a6-de87-4395-a356-474445733f7c}" ma:internalName="TaxCatchAll" ma:showField="CatchAllData" ma:web="85ff5778-78c5-444e-923b-f876228895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cf99e-dc55-473f-885e-c2ca33dc37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606f1c-e8f3-4eea-8781-18564de992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4cf99e-dc55-473f-885e-c2ca33dc37a9">
      <Terms xmlns="http://schemas.microsoft.com/office/infopath/2007/PartnerControls"/>
    </lcf76f155ced4ddcb4097134ff3c332f>
    <TaxCatchAll xmlns="85ff5778-78c5-444e-923b-f8762288955d" xsi:nil="true"/>
    <SharedWithUsers xmlns="85ff5778-78c5-444e-923b-f8762288955d">
      <UserInfo>
        <DisplayName>Sarah Thiele</DisplayName>
        <AccountId>14</AccountId>
        <AccountType/>
      </UserInfo>
      <UserInfo>
        <DisplayName>Rob Fairbanks</DisplayName>
        <AccountId>13</AccountId>
        <AccountType/>
      </UserInfo>
      <UserInfo>
        <DisplayName>Andre Ferreira</DisplayName>
        <AccountId>285</AccountId>
        <AccountType/>
      </UserInfo>
      <UserInfo>
        <DisplayName>Emma Cole</DisplayName>
        <AccountId>12</AccountId>
        <AccountType/>
      </UserInfo>
    </SharedWithUsers>
  </documentManagement>
</p:properties>
</file>

<file path=customXml/itemProps1.xml><?xml version="1.0" encoding="utf-8"?>
<ds:datastoreItem xmlns:ds="http://schemas.openxmlformats.org/officeDocument/2006/customXml" ds:itemID="{6E8D72F9-9B92-42DF-A764-EC79AB51B91E}">
  <ds:schemaRefs>
    <ds:schemaRef ds:uri="http://schemas.microsoft.com/sharepoint/v3/contenttype/forms"/>
  </ds:schemaRefs>
</ds:datastoreItem>
</file>

<file path=customXml/itemProps2.xml><?xml version="1.0" encoding="utf-8"?>
<ds:datastoreItem xmlns:ds="http://schemas.openxmlformats.org/officeDocument/2006/customXml" ds:itemID="{D1991832-97B1-4E21-A89B-3BC952850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f5778-78c5-444e-923b-f8762288955d"/>
    <ds:schemaRef ds:uri="eb4cf99e-dc55-473f-885e-c2ca33dc3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17F1F-06F5-42A1-8A8F-6F6CC93CB9DE}">
  <ds:schemaRefs>
    <ds:schemaRef ds:uri="http://schemas.microsoft.com/office/2006/metadata/properties"/>
    <ds:schemaRef ds:uri="http://schemas.microsoft.com/office/infopath/2007/PartnerControls"/>
    <ds:schemaRef ds:uri="eb4cf99e-dc55-473f-885e-c2ca33dc37a9"/>
    <ds:schemaRef ds:uri="85ff5778-78c5-444e-923b-f8762288955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1296</Words>
  <Characters>7481</Characters>
  <Application>Microsoft Office Word</Application>
  <DocSecurity>0</DocSecurity>
  <Lines>62</Lines>
  <Paragraphs>17</Paragraphs>
  <ScaleCrop>false</ScaleCrop>
  <Company>Surrey County Council</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84</cp:revision>
  <cp:lastPrinted>2023-02-27T23:47:00Z</cp:lastPrinted>
  <dcterms:created xsi:type="dcterms:W3CDTF">2023-05-27T00:10:00Z</dcterms:created>
  <dcterms:modified xsi:type="dcterms:W3CDTF">2023-05-30T12:40:00Z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0x01010017E8DC99E03D294BA3E18A8E4EB1EBCF</vt:lpwstr>
  </property>
  <property fmtid="{D5CDD505-2E9C-101B-9397-08002B2CF9AE}" pid="3" name="MediaServiceImageTags">
    <vt:lpwstr/>
  </property>
</Properties>
</file>